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7C95" w14:textId="5A7BD172" w:rsidR="003172D6" w:rsidRDefault="00092C73">
      <w:proofErr w:type="spellStart"/>
      <w:r>
        <w:t>Dear</w:t>
      </w:r>
      <w:proofErr w:type="spellEnd"/>
      <w:r>
        <w:t xml:space="preserve"> UN Global </w:t>
      </w:r>
      <w:proofErr w:type="spellStart"/>
      <w:r>
        <w:t>Compact</w:t>
      </w:r>
      <w:proofErr w:type="spellEnd"/>
    </w:p>
    <w:p w14:paraId="5B1EEC10" w14:textId="60ACE1E0" w:rsidR="00092C73" w:rsidRDefault="00092C73">
      <w:pPr>
        <w:rPr>
          <w:lang w:val="en-GB"/>
        </w:rPr>
      </w:pPr>
      <w:r w:rsidRPr="00092C73">
        <w:rPr>
          <w:lang w:val="en-GB"/>
        </w:rPr>
        <w:t>Holmen’s annual report 2020 will be p</w:t>
      </w:r>
      <w:r>
        <w:rPr>
          <w:lang w:val="en-GB"/>
        </w:rPr>
        <w:t xml:space="preserve">ublished end of March 2021. I therefore request some extra time to be able to attach the report. </w:t>
      </w:r>
    </w:p>
    <w:p w14:paraId="636225AA" w14:textId="474BDC0D" w:rsidR="00092C73" w:rsidRDefault="00092C73">
      <w:pPr>
        <w:rPr>
          <w:lang w:val="en-GB"/>
        </w:rPr>
      </w:pPr>
    </w:p>
    <w:p w14:paraId="4445AAC6" w14:textId="432B6725" w:rsidR="00092C73" w:rsidRDefault="00092C73">
      <w:pPr>
        <w:rPr>
          <w:lang w:val="en-GB"/>
        </w:rPr>
      </w:pPr>
      <w:r>
        <w:rPr>
          <w:lang w:val="en-GB"/>
        </w:rPr>
        <w:t>Best regards</w:t>
      </w:r>
    </w:p>
    <w:p w14:paraId="0C000242" w14:textId="39CC3DD0" w:rsidR="00092C73" w:rsidRDefault="00092C73" w:rsidP="00092C73">
      <w:r>
        <w:rPr>
          <w:lang w:val="en-GB"/>
        </w:rPr>
        <w:t xml:space="preserve">Elin </w:t>
      </w:r>
      <w:bookmarkStart w:id="0" w:name="_GoBack"/>
      <w:bookmarkEnd w:id="0"/>
    </w:p>
    <w:p w14:paraId="77635426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b/>
          <w:bCs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  <w:lang w:eastAsia="sv-SE"/>
        </w:rPr>
        <w:t>Elin Swedlund</w:t>
      </w:r>
    </w:p>
    <w:p w14:paraId="38A01C28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</w:rPr>
      </w:pPr>
      <w:r>
        <w:rPr>
          <w:rFonts w:ascii="Arial" w:eastAsiaTheme="minorEastAsia" w:hAnsi="Arial" w:cs="Arial"/>
          <w:noProof/>
          <w:sz w:val="16"/>
          <w:szCs w:val="16"/>
          <w:lang w:eastAsia="sv-SE"/>
        </w:rPr>
        <w:t>Hållbarhetsansvarig / Sustainability Manager</w:t>
      </w:r>
    </w:p>
    <w:p w14:paraId="7165092A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b/>
          <w:bCs/>
          <w:noProof/>
          <w:sz w:val="16"/>
          <w:szCs w:val="16"/>
          <w:lang w:eastAsia="sv-SE"/>
        </w:rPr>
      </w:pPr>
    </w:p>
    <w:p w14:paraId="4C1D79E8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b/>
          <w:bCs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  <w:lang w:eastAsia="sv-SE"/>
        </w:rPr>
        <w:t>HOLMEN AB</w:t>
      </w:r>
    </w:p>
    <w:p w14:paraId="21DA979E" w14:textId="77777777" w:rsidR="00092C73" w:rsidRDefault="00092C73" w:rsidP="00092C73">
      <w:pPr>
        <w:rPr>
          <w:rFonts w:ascii="Calibri" w:eastAsiaTheme="minorEastAsia" w:hAnsi="Calibri" w:cs="Calibri"/>
          <w:b/>
          <w:bCs/>
          <w:noProof/>
          <w:sz w:val="16"/>
          <w:szCs w:val="16"/>
          <w:lang w:eastAsia="sv-SE"/>
        </w:rPr>
      </w:pPr>
      <w:r>
        <w:rPr>
          <w:rFonts w:eastAsiaTheme="minorEastAsia"/>
          <w:b/>
          <w:bCs/>
          <w:noProof/>
          <w:sz w:val="16"/>
          <w:szCs w:val="16"/>
          <w:lang w:eastAsia="sv-SE"/>
        </w:rPr>
        <w:t>Koncernstab Hållbarhet och Kommunikation / Group Sustainability and Communications</w:t>
      </w:r>
    </w:p>
    <w:p w14:paraId="59F7562C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sz w:val="16"/>
          <w:szCs w:val="16"/>
          <w:lang w:eastAsia="sv-SE"/>
        </w:rPr>
        <w:t>Box 5407</w:t>
      </w:r>
    </w:p>
    <w:p w14:paraId="00B1C4A8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sz w:val="16"/>
          <w:szCs w:val="16"/>
          <w:lang w:eastAsia="sv-SE"/>
        </w:rPr>
        <w:t>SE-114 84 STOCKHOLM</w:t>
      </w:r>
    </w:p>
    <w:p w14:paraId="3ED21F5F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sz w:val="16"/>
          <w:szCs w:val="16"/>
          <w:lang w:eastAsia="sv-SE"/>
        </w:rPr>
        <w:t>SWEDEN</w:t>
      </w:r>
    </w:p>
    <w:p w14:paraId="1E0A5E26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  <w:lang w:eastAsia="sv-SE"/>
        </w:rPr>
      </w:pPr>
      <w:r>
        <w:rPr>
          <w:rFonts w:ascii="Arial" w:eastAsiaTheme="minorEastAsia" w:hAnsi="Arial" w:cs="Arial"/>
          <w:noProof/>
          <w:sz w:val="16"/>
          <w:szCs w:val="16"/>
          <w:lang w:eastAsia="sv-SE"/>
        </w:rPr>
        <w:t>Mobile +46 70 88 77 015</w:t>
      </w:r>
    </w:p>
    <w:p w14:paraId="0ECAA68F" w14:textId="77777777" w:rsidR="00092C73" w:rsidRDefault="00092C73" w:rsidP="00092C73">
      <w:pPr>
        <w:autoSpaceDE w:val="0"/>
        <w:autoSpaceDN w:val="0"/>
        <w:rPr>
          <w:rFonts w:ascii="Arial" w:eastAsiaTheme="minorEastAsia" w:hAnsi="Arial" w:cs="Arial"/>
          <w:noProof/>
          <w:sz w:val="16"/>
          <w:szCs w:val="16"/>
          <w:lang w:eastAsia="sv-SE"/>
        </w:rPr>
      </w:pPr>
      <w:hyperlink r:id="rId7" w:history="1">
        <w:r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16"/>
            <w:lang w:eastAsia="sv-SE"/>
          </w:rPr>
          <w:t>elin.swedlund@holmen.com</w:t>
        </w:r>
      </w:hyperlink>
    </w:p>
    <w:p w14:paraId="0F646BC2" w14:textId="77777777" w:rsidR="00092C73" w:rsidRDefault="00092C73" w:rsidP="00092C73">
      <w:pPr>
        <w:autoSpaceDE w:val="0"/>
        <w:autoSpaceDN w:val="0"/>
        <w:rPr>
          <w:rFonts w:ascii="Calibri" w:eastAsiaTheme="minorEastAsia" w:hAnsi="Calibri" w:cs="Calibri"/>
          <w:noProof/>
          <w:lang w:eastAsia="sv-SE"/>
        </w:rPr>
      </w:pPr>
      <w:hyperlink r:id="rId8" w:history="1">
        <w:r>
          <w:rPr>
            <w:rStyle w:val="Hyperlink"/>
            <w:rFonts w:ascii="Arial" w:eastAsiaTheme="minorEastAsia" w:hAnsi="Arial" w:cs="Arial"/>
            <w:noProof/>
            <w:color w:val="0563C1"/>
            <w:sz w:val="16"/>
            <w:szCs w:val="16"/>
            <w:lang w:eastAsia="sv-SE"/>
          </w:rPr>
          <w:t>www.holmen.com</w:t>
        </w:r>
      </w:hyperlink>
    </w:p>
    <w:p w14:paraId="225B3648" w14:textId="77777777" w:rsidR="00092C73" w:rsidRPr="00092C73" w:rsidRDefault="00092C73">
      <w:pPr>
        <w:rPr>
          <w:lang w:val="en-GB"/>
        </w:rPr>
      </w:pPr>
    </w:p>
    <w:sectPr w:rsidR="00092C73" w:rsidRPr="0009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3"/>
    <w:rsid w:val="00092C73"/>
    <w:rsid w:val="00392678"/>
    <w:rsid w:val="003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BC7"/>
  <w15:chartTrackingRefBased/>
  <w15:docId w15:val="{555B884F-B4D4-4DFA-9315-E2F0ADB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www.holmen.com&amp;data=02%7C01%7CElin.Swedlund%40holmen.com%7Cbc7e26e593b5494b13b608d762c9c813%7C9aec595318f348be9df6d756ae4acf82%7C0%7C1%7C637086491722170212&amp;sdata=Q5qIQmr8rKESMAwOdxEVI1QIXuUi4JX0jRpE1KStvZQ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lin.swedlund@holm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D6A6AB8909347B111933684D199EB" ma:contentTypeVersion="13" ma:contentTypeDescription="Create a new document." ma:contentTypeScope="" ma:versionID="f0a04ed43ad422d3cfb2cf71f99a70dd">
  <xsd:schema xmlns:xsd="http://www.w3.org/2001/XMLSchema" xmlns:xs="http://www.w3.org/2001/XMLSchema" xmlns:p="http://schemas.microsoft.com/office/2006/metadata/properties" xmlns:ns3="4276c745-3658-4761-abce-014edcca439b" xmlns:ns4="75be11b1-e8c0-47d6-a58d-de76111e5315" targetNamespace="http://schemas.microsoft.com/office/2006/metadata/properties" ma:root="true" ma:fieldsID="aa27a3fd2a403181305f17052833c9ae" ns3:_="" ns4:_="">
    <xsd:import namespace="4276c745-3658-4761-abce-014edcca439b"/>
    <xsd:import namespace="75be11b1-e8c0-47d6-a58d-de76111e5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c745-3658-4761-abce-014edcca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e11b1-e8c0-47d6-a58d-de76111e5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44071-1F32-4AD5-9CAA-4CD372CF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6c745-3658-4761-abce-014edcca439b"/>
    <ds:schemaRef ds:uri="75be11b1-e8c0-47d6-a58d-de76111e5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D26E3-ADB6-4350-8428-928AABC4F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B7BA-DF79-4193-B613-3BF5FBB1D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Swedlund</dc:creator>
  <cp:keywords/>
  <dc:description/>
  <cp:lastModifiedBy>Elin Swedlund</cp:lastModifiedBy>
  <cp:revision>1</cp:revision>
  <dcterms:created xsi:type="dcterms:W3CDTF">2021-03-08T15:34:00Z</dcterms:created>
  <dcterms:modified xsi:type="dcterms:W3CDTF">2021-03-08T15:36:00Z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0x01010084AD6A6AB8909347B111933684D199EB</vt:lpwstr>
  </property>
</Properties>
</file>