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2F75C" w14:textId="71DCEBE0" w:rsidR="004800A5" w:rsidRDefault="009F3AD1" w:rsidP="00BE4B27">
      <w:pPr>
        <w:jc w:val="center"/>
      </w:pPr>
      <w:r w:rsidRPr="009F3AD1">
        <w:rPr>
          <w:noProof/>
        </w:rPr>
        <w:drawing>
          <wp:inline distT="0" distB="0" distL="0" distR="0" wp14:anchorId="2804BF93" wp14:editId="45573716">
            <wp:extent cx="1943100" cy="9383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938351"/>
                    </a:xfrm>
                    <a:prstGeom prst="rect">
                      <a:avLst/>
                    </a:prstGeom>
                    <a:noFill/>
                    <a:ln>
                      <a:noFill/>
                    </a:ln>
                  </pic:spPr>
                </pic:pic>
              </a:graphicData>
            </a:graphic>
          </wp:inline>
        </w:drawing>
      </w:r>
    </w:p>
    <w:p w14:paraId="2E22B139" w14:textId="77777777" w:rsidR="006867C6" w:rsidRDefault="006867C6">
      <w:pPr>
        <w:rPr>
          <w:rFonts w:ascii="Arial" w:hAnsi="Arial" w:cs="Arial"/>
          <w:color w:val="222222"/>
          <w:sz w:val="21"/>
          <w:szCs w:val="21"/>
          <w:shd w:val="clear" w:color="auto" w:fill="FFFFFF"/>
        </w:rPr>
      </w:pPr>
    </w:p>
    <w:p w14:paraId="7B52396A" w14:textId="7E2D6257" w:rsidR="006867C6" w:rsidRPr="006867C6" w:rsidRDefault="006867C6" w:rsidP="00F508EF">
      <w:pPr>
        <w:spacing w:line="360" w:lineRule="auto"/>
        <w:contextualSpacing/>
        <w:rPr>
          <w:rFonts w:ascii="Lora" w:hAnsi="Lora" w:cs="Arial"/>
          <w:color w:val="222222"/>
          <w:sz w:val="20"/>
          <w:szCs w:val="20"/>
          <w:shd w:val="clear" w:color="auto" w:fill="FFFFFF"/>
        </w:rPr>
      </w:pPr>
      <w:r w:rsidRPr="006867C6">
        <w:rPr>
          <w:rFonts w:ascii="Lora" w:hAnsi="Lora" w:cs="Arial"/>
          <w:color w:val="222222"/>
          <w:sz w:val="20"/>
          <w:szCs w:val="20"/>
          <w:shd w:val="clear" w:color="auto" w:fill="FFFFFF"/>
        </w:rPr>
        <w:t>Human &amp; Work</w:t>
      </w:r>
    </w:p>
    <w:p w14:paraId="21B2EC6B" w14:textId="77777777" w:rsidR="006867C6" w:rsidRPr="006867C6" w:rsidRDefault="009F3AD1" w:rsidP="00F508EF">
      <w:pPr>
        <w:spacing w:line="360" w:lineRule="auto"/>
        <w:contextualSpacing/>
        <w:rPr>
          <w:rFonts w:ascii="Lora" w:hAnsi="Lora" w:cs="Arial"/>
          <w:color w:val="222222"/>
          <w:sz w:val="20"/>
          <w:szCs w:val="20"/>
          <w:shd w:val="clear" w:color="auto" w:fill="FFFFFF"/>
        </w:rPr>
      </w:pPr>
      <w:r w:rsidRPr="006867C6">
        <w:rPr>
          <w:rFonts w:ascii="Lora" w:hAnsi="Lora" w:cs="Arial"/>
          <w:color w:val="222222"/>
          <w:sz w:val="20"/>
          <w:szCs w:val="20"/>
          <w:shd w:val="clear" w:color="auto" w:fill="FFFFFF"/>
        </w:rPr>
        <w:t>28 Rue de Mogador</w:t>
      </w:r>
    </w:p>
    <w:p w14:paraId="4351DC7F" w14:textId="570FA023" w:rsidR="009F3AD1" w:rsidRDefault="009F3AD1" w:rsidP="00F508EF">
      <w:pPr>
        <w:spacing w:line="360" w:lineRule="auto"/>
        <w:contextualSpacing/>
        <w:rPr>
          <w:rFonts w:ascii="Lora" w:hAnsi="Lora" w:cs="Arial"/>
          <w:color w:val="222222"/>
          <w:sz w:val="20"/>
          <w:szCs w:val="20"/>
          <w:shd w:val="clear" w:color="auto" w:fill="FFFFFF"/>
        </w:rPr>
      </w:pPr>
      <w:r w:rsidRPr="006867C6">
        <w:rPr>
          <w:rFonts w:ascii="Lora" w:hAnsi="Lora" w:cs="Arial"/>
          <w:color w:val="222222"/>
          <w:sz w:val="20"/>
          <w:szCs w:val="20"/>
          <w:shd w:val="clear" w:color="auto" w:fill="FFFFFF"/>
        </w:rPr>
        <w:t>75009 Paris</w:t>
      </w:r>
    </w:p>
    <w:p w14:paraId="5E130F77" w14:textId="3DDF3EAC" w:rsidR="006867C6" w:rsidRPr="00BE4B27" w:rsidRDefault="006867C6" w:rsidP="00F508EF">
      <w:pPr>
        <w:spacing w:line="360" w:lineRule="auto"/>
        <w:contextualSpacing/>
        <w:rPr>
          <w:rFonts w:ascii="Lora" w:hAnsi="Lora" w:cs="Arial"/>
          <w:color w:val="222222"/>
          <w:sz w:val="20"/>
          <w:szCs w:val="20"/>
          <w:shd w:val="clear" w:color="auto" w:fill="FFFFFF"/>
        </w:rPr>
      </w:pPr>
      <w:r>
        <w:rPr>
          <w:rFonts w:ascii="Lora" w:hAnsi="Lora" w:cs="Arial"/>
          <w:color w:val="222222"/>
          <w:sz w:val="20"/>
          <w:szCs w:val="20"/>
          <w:shd w:val="clear" w:color="auto" w:fill="FFFFFF"/>
        </w:rPr>
        <w:t>France</w:t>
      </w:r>
    </w:p>
    <w:p w14:paraId="278B8C6C" w14:textId="1E6BF169" w:rsidR="006867C6" w:rsidRDefault="006867C6" w:rsidP="00F508EF">
      <w:pPr>
        <w:pStyle w:val="Default"/>
        <w:spacing w:line="360" w:lineRule="auto"/>
        <w:rPr>
          <w:sz w:val="20"/>
          <w:szCs w:val="20"/>
        </w:rPr>
      </w:pPr>
    </w:p>
    <w:p w14:paraId="2E19011E" w14:textId="77777777" w:rsidR="006867C6" w:rsidRDefault="006867C6" w:rsidP="00F508EF">
      <w:pPr>
        <w:pStyle w:val="Default"/>
        <w:spacing w:line="360" w:lineRule="auto"/>
        <w:rPr>
          <w:sz w:val="20"/>
          <w:szCs w:val="20"/>
        </w:rPr>
      </w:pPr>
    </w:p>
    <w:p w14:paraId="6F362D55" w14:textId="3FAA6D5F" w:rsidR="006867C6" w:rsidRDefault="006867C6" w:rsidP="00F508EF">
      <w:pPr>
        <w:pStyle w:val="Default"/>
        <w:spacing w:line="360" w:lineRule="auto"/>
        <w:rPr>
          <w:sz w:val="20"/>
          <w:szCs w:val="20"/>
        </w:rPr>
      </w:pPr>
      <w:r>
        <w:rPr>
          <w:sz w:val="20"/>
          <w:szCs w:val="20"/>
        </w:rPr>
        <w:t>Paris, le 11/09/2020</w:t>
      </w:r>
    </w:p>
    <w:p w14:paraId="48BF9404" w14:textId="104CA9AD" w:rsidR="006867C6" w:rsidRDefault="006867C6" w:rsidP="00F508EF">
      <w:pPr>
        <w:pStyle w:val="Default"/>
        <w:spacing w:line="360" w:lineRule="auto"/>
        <w:rPr>
          <w:sz w:val="20"/>
          <w:szCs w:val="20"/>
        </w:rPr>
      </w:pPr>
    </w:p>
    <w:p w14:paraId="30835CA7" w14:textId="77777777" w:rsidR="006867C6" w:rsidRDefault="006867C6" w:rsidP="00F508EF">
      <w:pPr>
        <w:pStyle w:val="Default"/>
        <w:spacing w:line="360" w:lineRule="auto"/>
        <w:rPr>
          <w:sz w:val="20"/>
          <w:szCs w:val="20"/>
        </w:rPr>
      </w:pPr>
    </w:p>
    <w:p w14:paraId="0DC4ADA8" w14:textId="4D46CF16" w:rsidR="006867C6" w:rsidRDefault="006867C6" w:rsidP="00F508EF">
      <w:pPr>
        <w:pStyle w:val="Default"/>
        <w:spacing w:line="360" w:lineRule="auto"/>
        <w:rPr>
          <w:sz w:val="20"/>
          <w:szCs w:val="20"/>
        </w:rPr>
      </w:pPr>
      <w:r>
        <w:rPr>
          <w:sz w:val="20"/>
          <w:szCs w:val="20"/>
        </w:rPr>
        <w:t xml:space="preserve">À nos partenaires et parties prenantes, </w:t>
      </w:r>
    </w:p>
    <w:p w14:paraId="68161A27" w14:textId="77777777" w:rsidR="006867C6" w:rsidRDefault="006867C6" w:rsidP="00F508EF">
      <w:pPr>
        <w:pStyle w:val="Default"/>
        <w:spacing w:line="360" w:lineRule="auto"/>
        <w:rPr>
          <w:sz w:val="20"/>
          <w:szCs w:val="20"/>
        </w:rPr>
      </w:pPr>
    </w:p>
    <w:p w14:paraId="4D7CA589" w14:textId="77777777" w:rsidR="006867C6" w:rsidRDefault="006867C6" w:rsidP="00F508EF">
      <w:pPr>
        <w:pStyle w:val="Default"/>
        <w:spacing w:line="360" w:lineRule="auto"/>
        <w:rPr>
          <w:sz w:val="20"/>
          <w:szCs w:val="20"/>
        </w:rPr>
      </w:pPr>
    </w:p>
    <w:p w14:paraId="0C7605E6" w14:textId="3A864E75" w:rsidR="006867C6" w:rsidRDefault="006867C6" w:rsidP="00F508EF">
      <w:pPr>
        <w:pStyle w:val="Default"/>
        <w:spacing w:line="360" w:lineRule="auto"/>
        <w:rPr>
          <w:sz w:val="20"/>
          <w:szCs w:val="20"/>
        </w:rPr>
      </w:pPr>
      <w:r>
        <w:rPr>
          <w:sz w:val="20"/>
          <w:szCs w:val="20"/>
        </w:rPr>
        <w:t xml:space="preserve">Nous reconnaissons que l'une des obligations qui conditionne notre participation au Global Compact des Nations Unies est la préparation annuelle et la publication d'une Communication sur le progrès (COP). Cette dernière comprend </w:t>
      </w:r>
      <w:r>
        <w:rPr>
          <w:b/>
          <w:bCs/>
          <w:sz w:val="20"/>
          <w:szCs w:val="20"/>
        </w:rPr>
        <w:t xml:space="preserve">une déclaration </w:t>
      </w:r>
      <w:r>
        <w:rPr>
          <w:sz w:val="20"/>
          <w:szCs w:val="20"/>
        </w:rPr>
        <w:t xml:space="preserve">réitérant l’adhésion aux principes du Global Compact, </w:t>
      </w:r>
      <w:r>
        <w:rPr>
          <w:b/>
          <w:bCs/>
          <w:sz w:val="20"/>
          <w:szCs w:val="20"/>
        </w:rPr>
        <w:t xml:space="preserve">une description </w:t>
      </w:r>
      <w:r>
        <w:rPr>
          <w:sz w:val="20"/>
          <w:szCs w:val="20"/>
        </w:rPr>
        <w:t xml:space="preserve">des mesures concrètes mis en place depuis l’adhésion au Global Compact ou bien depuis la publication de notre dernière communication, et enfin une </w:t>
      </w:r>
      <w:r>
        <w:rPr>
          <w:b/>
          <w:bCs/>
          <w:sz w:val="20"/>
          <w:szCs w:val="20"/>
        </w:rPr>
        <w:t xml:space="preserve">mesure des résultats </w:t>
      </w:r>
      <w:r>
        <w:rPr>
          <w:sz w:val="20"/>
          <w:szCs w:val="20"/>
        </w:rPr>
        <w:t xml:space="preserve">obtenus ou escomptés. </w:t>
      </w:r>
    </w:p>
    <w:p w14:paraId="26CD1150" w14:textId="40CB3596" w:rsidR="006867C6" w:rsidRDefault="006867C6" w:rsidP="00F508EF">
      <w:pPr>
        <w:pStyle w:val="Default"/>
        <w:spacing w:line="360" w:lineRule="auto"/>
        <w:rPr>
          <w:sz w:val="20"/>
          <w:szCs w:val="20"/>
        </w:rPr>
      </w:pPr>
      <w:r>
        <w:rPr>
          <w:sz w:val="20"/>
          <w:szCs w:val="20"/>
        </w:rPr>
        <w:t xml:space="preserve">Nous sommes dans le regret de vous faire part de notre retard dans la préparation, l’envoi et la mise à disposition du public de notre Communication sur le progrès ; en tant que Responsable RSE depuis </w:t>
      </w:r>
      <w:r w:rsidR="00BE4B27">
        <w:rPr>
          <w:sz w:val="20"/>
          <w:szCs w:val="20"/>
        </w:rPr>
        <w:t>juillet 2020</w:t>
      </w:r>
      <w:r>
        <w:rPr>
          <w:sz w:val="20"/>
          <w:szCs w:val="20"/>
        </w:rPr>
        <w:t>,</w:t>
      </w:r>
      <w:r w:rsidR="00BE4B27">
        <w:rPr>
          <w:sz w:val="20"/>
          <w:szCs w:val="20"/>
        </w:rPr>
        <w:t xml:space="preserve"> j’ai besoin d’un délai supplémentaire pour assister aux webinaires du Global Compact France.</w:t>
      </w:r>
    </w:p>
    <w:p w14:paraId="241DEBDA" w14:textId="310878DE" w:rsidR="006867C6" w:rsidRDefault="006867C6" w:rsidP="00F508EF">
      <w:pPr>
        <w:pStyle w:val="Default"/>
        <w:spacing w:line="360" w:lineRule="auto"/>
        <w:rPr>
          <w:sz w:val="20"/>
          <w:szCs w:val="20"/>
        </w:rPr>
      </w:pPr>
      <w:r>
        <w:rPr>
          <w:sz w:val="20"/>
          <w:szCs w:val="20"/>
        </w:rPr>
        <w:t xml:space="preserve">Nous vous prions de bien vouloir nous accorder une extension de la période de délai de soumission afin de pouvoir publier notre COP et décrire les efforts et progrès réalisés afin d’appliquer et mettre en œuvre les principes du Global Compact des Nations Unies. Notre prochaine Communication sur le progrès sera envoyée sur le site du Global Compact à des fins d’évaluation en date du </w:t>
      </w:r>
      <w:r w:rsidR="004A44DE">
        <w:rPr>
          <w:sz w:val="20"/>
          <w:szCs w:val="20"/>
        </w:rPr>
        <w:t>08/11</w:t>
      </w:r>
      <w:r w:rsidR="00BE4B27">
        <w:rPr>
          <w:sz w:val="20"/>
          <w:szCs w:val="20"/>
        </w:rPr>
        <w:t>/2020</w:t>
      </w:r>
      <w:r>
        <w:rPr>
          <w:sz w:val="20"/>
          <w:szCs w:val="20"/>
        </w:rPr>
        <w:t xml:space="preserve"> au plus tard. </w:t>
      </w:r>
    </w:p>
    <w:p w14:paraId="4087A483" w14:textId="77777777" w:rsidR="00BE4B27" w:rsidRDefault="00BE4B27" w:rsidP="00F508EF">
      <w:pPr>
        <w:pStyle w:val="Default"/>
        <w:spacing w:line="360" w:lineRule="auto"/>
        <w:rPr>
          <w:sz w:val="20"/>
          <w:szCs w:val="20"/>
        </w:rPr>
      </w:pPr>
    </w:p>
    <w:p w14:paraId="585CCD70" w14:textId="77777777" w:rsidR="00BE4B27" w:rsidRDefault="00BE4B27" w:rsidP="00F508EF">
      <w:pPr>
        <w:pStyle w:val="Default"/>
        <w:spacing w:line="360" w:lineRule="auto"/>
        <w:rPr>
          <w:sz w:val="20"/>
          <w:szCs w:val="20"/>
        </w:rPr>
      </w:pPr>
    </w:p>
    <w:p w14:paraId="2AEDD01B" w14:textId="3874152A" w:rsidR="006867C6" w:rsidRDefault="006867C6" w:rsidP="00F508EF">
      <w:pPr>
        <w:pStyle w:val="Default"/>
        <w:spacing w:line="360" w:lineRule="auto"/>
        <w:rPr>
          <w:sz w:val="20"/>
          <w:szCs w:val="20"/>
        </w:rPr>
      </w:pPr>
      <w:r>
        <w:rPr>
          <w:sz w:val="20"/>
          <w:szCs w:val="20"/>
        </w:rPr>
        <w:t xml:space="preserve">Bien cordialement, </w:t>
      </w:r>
    </w:p>
    <w:p w14:paraId="00556159" w14:textId="7261D32C" w:rsidR="006867C6" w:rsidRDefault="006867C6" w:rsidP="00F508EF">
      <w:pPr>
        <w:pStyle w:val="Default"/>
        <w:spacing w:line="360" w:lineRule="auto"/>
        <w:ind w:left="5664" w:firstLine="708"/>
        <w:rPr>
          <w:sz w:val="20"/>
          <w:szCs w:val="20"/>
        </w:rPr>
      </w:pPr>
      <w:r>
        <w:rPr>
          <w:sz w:val="20"/>
          <w:szCs w:val="20"/>
        </w:rPr>
        <w:t xml:space="preserve">Mme </w:t>
      </w:r>
      <w:r w:rsidR="00BE4B27">
        <w:rPr>
          <w:sz w:val="20"/>
          <w:szCs w:val="20"/>
        </w:rPr>
        <w:t>Florence Minet</w:t>
      </w:r>
    </w:p>
    <w:p w14:paraId="66843606" w14:textId="051DFE80" w:rsidR="006867C6" w:rsidRDefault="00BE4B27" w:rsidP="00F508EF">
      <w:pPr>
        <w:pStyle w:val="Default"/>
        <w:spacing w:line="360" w:lineRule="auto"/>
        <w:ind w:left="5664"/>
        <w:rPr>
          <w:sz w:val="20"/>
          <w:szCs w:val="20"/>
        </w:rPr>
      </w:pPr>
      <w:r>
        <w:rPr>
          <w:sz w:val="20"/>
          <w:szCs w:val="20"/>
        </w:rPr>
        <w:t>Responsable Expérience Nexmove</w:t>
      </w:r>
    </w:p>
    <w:p w14:paraId="7E96125E" w14:textId="77777777" w:rsidR="009F3AD1" w:rsidRDefault="009F3AD1"/>
    <w:sectPr w:rsidR="009F3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D1"/>
    <w:rsid w:val="000E114D"/>
    <w:rsid w:val="004800A5"/>
    <w:rsid w:val="004A44DE"/>
    <w:rsid w:val="004D5D83"/>
    <w:rsid w:val="005B4783"/>
    <w:rsid w:val="006867C6"/>
    <w:rsid w:val="009F3AD1"/>
    <w:rsid w:val="00BE4B27"/>
    <w:rsid w:val="00E60384"/>
    <w:rsid w:val="00F50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C6D1"/>
  <w15:chartTrackingRefBased/>
  <w15:docId w15:val="{F7527C9B-FB78-450D-91C0-922CDCC2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3AD1"/>
    <w:rPr>
      <w:color w:val="0000FF"/>
      <w:u w:val="single"/>
    </w:rPr>
  </w:style>
  <w:style w:type="paragraph" w:customStyle="1" w:styleId="Default">
    <w:name w:val="Default"/>
    <w:rsid w:val="006867C6"/>
    <w:pPr>
      <w:autoSpaceDE w:val="0"/>
      <w:autoSpaceDN w:val="0"/>
      <w:adjustRightInd w:val="0"/>
      <w:spacing w:after="0" w:line="240" w:lineRule="auto"/>
    </w:pPr>
    <w:rPr>
      <w:rFonts w:ascii="Lora" w:hAnsi="Lora" w:cs="Lo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Minet</dc:creator>
  <cp:keywords/>
  <dc:description/>
  <cp:lastModifiedBy>Florence Minet</cp:lastModifiedBy>
  <cp:revision>2</cp:revision>
  <cp:lastPrinted>2020-09-11T13:41:00Z</cp:lastPrinted>
  <dcterms:created xsi:type="dcterms:W3CDTF">2020-09-11T13:44:00Z</dcterms:created>
  <dcterms:modified xsi:type="dcterms:W3CDTF">2020-09-11T13:44:00Z</dcterms:modified>
</cp:coreProperties>
</file>