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79" w:rsidRPr="00714ACF" w:rsidRDefault="00BE1C79" w:rsidP="00F5238E">
      <w:pPr>
        <w:pStyle w:val="KeinLeerraum"/>
        <w:rPr>
          <w:b/>
          <w:sz w:val="24"/>
          <w:szCs w:val="24"/>
          <w:lang w:val="en-US" w:eastAsia="de-DE"/>
        </w:rPr>
      </w:pPr>
      <w:r w:rsidRPr="00714ACF">
        <w:rPr>
          <w:b/>
          <w:sz w:val="24"/>
          <w:szCs w:val="24"/>
          <w:lang w:val="en-US" w:eastAsia="de-DE"/>
        </w:rPr>
        <w:t>Statement of continued support by the Chief Executive Officer</w:t>
      </w:r>
    </w:p>
    <w:p w:rsidR="00F5238E" w:rsidRDefault="00F5238E" w:rsidP="00F5238E">
      <w:pPr>
        <w:pStyle w:val="KeinLeerraum"/>
        <w:rPr>
          <w:sz w:val="24"/>
          <w:szCs w:val="24"/>
          <w:lang w:val="en-US" w:eastAsia="de-DE"/>
        </w:rPr>
      </w:pPr>
    </w:p>
    <w:p w:rsidR="00BE1C79" w:rsidRPr="00714ACF" w:rsidRDefault="00BE1C79" w:rsidP="00714ACF">
      <w:pPr>
        <w:pStyle w:val="KeinLeerraum"/>
        <w:jc w:val="both"/>
        <w:rPr>
          <w:b/>
          <w:sz w:val="24"/>
          <w:szCs w:val="24"/>
          <w:lang w:val="en-US" w:eastAsia="de-DE"/>
        </w:rPr>
      </w:pPr>
      <w:r w:rsidRPr="00714ACF">
        <w:rPr>
          <w:b/>
          <w:sz w:val="24"/>
          <w:szCs w:val="24"/>
          <w:lang w:val="en-US" w:eastAsia="de-DE"/>
        </w:rPr>
        <w:t>Statement of the company's chief executive (CEO or equivalent) expressing continued support for the Global Compact and renewing the company's ongoing commitment to the initiative and its principles.</w:t>
      </w:r>
    </w:p>
    <w:p w:rsidR="00F5238E" w:rsidRDefault="00F5238E" w:rsidP="00F5238E">
      <w:pPr>
        <w:pStyle w:val="KeinLeerraum"/>
        <w:rPr>
          <w:sz w:val="24"/>
          <w:szCs w:val="24"/>
          <w:lang w:val="en-US" w:eastAsia="de-DE"/>
        </w:rPr>
      </w:pPr>
    </w:p>
    <w:p w:rsidR="00BE1C79" w:rsidRPr="00F5238E" w:rsidRDefault="00BF6E94" w:rsidP="00F5238E">
      <w:pPr>
        <w:pStyle w:val="KeinLeerraum"/>
        <w:rPr>
          <w:sz w:val="24"/>
          <w:szCs w:val="24"/>
          <w:lang w:val="en-US" w:eastAsia="de-DE"/>
        </w:rPr>
      </w:pPr>
      <w:r>
        <w:rPr>
          <w:sz w:val="24"/>
          <w:szCs w:val="24"/>
          <w:lang w:val="en-US" w:eastAsia="de-DE"/>
        </w:rPr>
        <w:t>July 2</w:t>
      </w:r>
      <w:r w:rsidR="00C06F23">
        <w:rPr>
          <w:sz w:val="24"/>
          <w:szCs w:val="24"/>
          <w:lang w:val="en-US" w:eastAsia="de-DE"/>
        </w:rPr>
        <w:t>5</w:t>
      </w:r>
      <w:r w:rsidR="000D27E6">
        <w:rPr>
          <w:sz w:val="24"/>
          <w:szCs w:val="24"/>
          <w:lang w:val="en-US" w:eastAsia="de-DE"/>
        </w:rPr>
        <w:t xml:space="preserve">, </w:t>
      </w:r>
      <w:r w:rsidR="00BE1C79" w:rsidRPr="000A524F">
        <w:rPr>
          <w:sz w:val="24"/>
          <w:szCs w:val="24"/>
          <w:lang w:val="en-US" w:eastAsia="de-DE"/>
        </w:rPr>
        <w:t>201</w:t>
      </w:r>
      <w:r w:rsidR="006F5CBF">
        <w:rPr>
          <w:sz w:val="24"/>
          <w:szCs w:val="24"/>
          <w:lang w:val="en-US" w:eastAsia="de-DE"/>
        </w:rPr>
        <w:t>9</w:t>
      </w:r>
    </w:p>
    <w:p w:rsidR="00F5238E" w:rsidRDefault="00F5238E" w:rsidP="00F5238E">
      <w:pPr>
        <w:pStyle w:val="KeinLeerraum"/>
        <w:rPr>
          <w:sz w:val="24"/>
          <w:szCs w:val="24"/>
          <w:lang w:val="en-US" w:eastAsia="de-DE"/>
        </w:rPr>
      </w:pPr>
    </w:p>
    <w:p w:rsidR="00BE1C79" w:rsidRPr="00F5238E" w:rsidRDefault="00BE1C79" w:rsidP="00F5238E">
      <w:pPr>
        <w:pStyle w:val="KeinLeerraum"/>
        <w:rPr>
          <w:sz w:val="24"/>
          <w:szCs w:val="24"/>
          <w:lang w:val="en-US" w:eastAsia="de-DE"/>
        </w:rPr>
      </w:pPr>
      <w:r w:rsidRPr="00F5238E">
        <w:rPr>
          <w:sz w:val="24"/>
          <w:szCs w:val="24"/>
          <w:lang w:val="en-US" w:eastAsia="de-DE"/>
        </w:rPr>
        <w:t>To our stakeholders:</w:t>
      </w:r>
    </w:p>
    <w:p w:rsidR="00F5238E" w:rsidRDefault="00F5238E" w:rsidP="00F5238E">
      <w:pPr>
        <w:pStyle w:val="KeinLeerraum"/>
        <w:rPr>
          <w:sz w:val="24"/>
          <w:szCs w:val="24"/>
          <w:lang w:val="en-US" w:eastAsia="de-DE"/>
        </w:rPr>
      </w:pPr>
    </w:p>
    <w:p w:rsidR="00F5238E" w:rsidRPr="00F5238E" w:rsidRDefault="00BE1C79" w:rsidP="00714ACF">
      <w:pPr>
        <w:pStyle w:val="KeinLeerraum"/>
        <w:jc w:val="both"/>
        <w:rPr>
          <w:sz w:val="24"/>
          <w:szCs w:val="24"/>
          <w:lang w:val="en-US" w:eastAsia="de-DE"/>
        </w:rPr>
      </w:pPr>
      <w:r w:rsidRPr="00F5238E">
        <w:rPr>
          <w:sz w:val="24"/>
          <w:szCs w:val="24"/>
          <w:lang w:val="en-US" w:eastAsia="de-DE"/>
        </w:rPr>
        <w:t xml:space="preserve">I am pleased to confirm that </w:t>
      </w:r>
      <w:r w:rsidR="00F5238E" w:rsidRPr="00F5238E">
        <w:rPr>
          <w:sz w:val="24"/>
          <w:szCs w:val="24"/>
          <w:lang w:val="en-US" w:eastAsia="de-DE"/>
        </w:rPr>
        <w:t xml:space="preserve">ORYXRED </w:t>
      </w:r>
      <w:proofErr w:type="spellStart"/>
      <w:r w:rsidR="00F5238E" w:rsidRPr="00F5238E">
        <w:rPr>
          <w:sz w:val="24"/>
          <w:szCs w:val="24"/>
          <w:lang w:val="en-US" w:eastAsia="de-DE"/>
        </w:rPr>
        <w:t>Warenhandels</w:t>
      </w:r>
      <w:proofErr w:type="spellEnd"/>
      <w:r w:rsidR="00F5238E" w:rsidRPr="00F5238E">
        <w:rPr>
          <w:sz w:val="24"/>
          <w:szCs w:val="24"/>
          <w:lang w:val="en-US" w:eastAsia="de-DE"/>
        </w:rPr>
        <w:t xml:space="preserve"> &amp; Marketing GmbH reaffirms its support of the Ten Principles of the United Nations Global Compact in the areas of Human Rights, </w:t>
      </w:r>
      <w:proofErr w:type="spellStart"/>
      <w:r w:rsidR="00F5238E" w:rsidRPr="00F5238E">
        <w:rPr>
          <w:sz w:val="24"/>
          <w:szCs w:val="24"/>
          <w:lang w:val="en-US" w:eastAsia="de-DE"/>
        </w:rPr>
        <w:t>Labour</w:t>
      </w:r>
      <w:proofErr w:type="spellEnd"/>
      <w:r w:rsidR="00F5238E" w:rsidRPr="00F5238E">
        <w:rPr>
          <w:sz w:val="24"/>
          <w:szCs w:val="24"/>
          <w:lang w:val="en-US" w:eastAsia="de-DE"/>
        </w:rPr>
        <w:t>, Environment and Anti-Corruption.</w:t>
      </w:r>
    </w:p>
    <w:p w:rsidR="00F5238E" w:rsidRDefault="00F5238E" w:rsidP="00714ACF">
      <w:pPr>
        <w:pStyle w:val="KeinLeerraum"/>
        <w:jc w:val="both"/>
        <w:rPr>
          <w:sz w:val="24"/>
          <w:szCs w:val="24"/>
          <w:lang w:val="en-US" w:eastAsia="de-DE"/>
        </w:rPr>
      </w:pPr>
    </w:p>
    <w:p w:rsidR="00F5238E" w:rsidRPr="00F5238E" w:rsidRDefault="00F5238E" w:rsidP="00714ACF">
      <w:pPr>
        <w:pStyle w:val="KeinLeerraum"/>
        <w:jc w:val="both"/>
        <w:rPr>
          <w:sz w:val="24"/>
          <w:szCs w:val="24"/>
          <w:lang w:val="en-US" w:eastAsia="de-DE"/>
        </w:rPr>
      </w:pPr>
      <w:r w:rsidRPr="00F5238E">
        <w:rPr>
          <w:sz w:val="24"/>
          <w:szCs w:val="24"/>
          <w:lang w:val="en-US" w:eastAsia="de-DE"/>
        </w:rPr>
        <w:t>In this annual Communication on Progress, we describe our actions to continually improve the integration of the Global Compact and its principles into our business strategy, culture and daily operations. We also commit to share this information with our stakeholders using our primary channels of communication.</w:t>
      </w:r>
    </w:p>
    <w:p w:rsidR="00F5238E" w:rsidRDefault="00F5238E" w:rsidP="00F5238E">
      <w:pPr>
        <w:pStyle w:val="KeinLeerraum"/>
        <w:rPr>
          <w:sz w:val="24"/>
          <w:szCs w:val="24"/>
          <w:lang w:val="en-US" w:eastAsia="de-DE"/>
        </w:rPr>
      </w:pPr>
    </w:p>
    <w:p w:rsidR="00F5238E" w:rsidRPr="00F5238E" w:rsidRDefault="006F6CEC" w:rsidP="00F5238E">
      <w:pPr>
        <w:pStyle w:val="KeinLeerraum"/>
        <w:rPr>
          <w:sz w:val="24"/>
          <w:szCs w:val="24"/>
          <w:lang w:val="en-US" w:eastAsia="de-DE"/>
        </w:rPr>
      </w:pPr>
      <w:r>
        <w:rPr>
          <w:sz w:val="24"/>
          <w:szCs w:val="24"/>
          <w:lang w:val="en-US" w:eastAsia="de-DE"/>
        </w:rPr>
        <w:t>Yours s</w:t>
      </w:r>
      <w:r w:rsidR="00F5238E" w:rsidRPr="00F5238E">
        <w:rPr>
          <w:sz w:val="24"/>
          <w:szCs w:val="24"/>
          <w:lang w:val="en-US" w:eastAsia="de-DE"/>
        </w:rPr>
        <w:t>incerely,</w:t>
      </w:r>
    </w:p>
    <w:p w:rsidR="00F5238E" w:rsidRDefault="00F5238E" w:rsidP="00F5238E">
      <w:pPr>
        <w:pStyle w:val="KeinLeerraum"/>
        <w:rPr>
          <w:sz w:val="24"/>
          <w:szCs w:val="24"/>
          <w:lang w:val="en-US" w:eastAsia="de-DE"/>
        </w:rPr>
      </w:pPr>
    </w:p>
    <w:p w:rsidR="00F5238E" w:rsidRPr="00F5238E" w:rsidRDefault="00F5238E" w:rsidP="00F5238E">
      <w:pPr>
        <w:pStyle w:val="KeinLeerraum"/>
        <w:rPr>
          <w:sz w:val="24"/>
          <w:szCs w:val="24"/>
          <w:lang w:val="en-US" w:eastAsia="de-DE"/>
        </w:rPr>
      </w:pPr>
      <w:r w:rsidRPr="00F5238E">
        <w:rPr>
          <w:sz w:val="24"/>
          <w:szCs w:val="24"/>
          <w:lang w:val="en-US" w:eastAsia="de-DE"/>
        </w:rPr>
        <w:t>Oliver Gross</w:t>
      </w:r>
    </w:p>
    <w:p w:rsidR="00F5238E" w:rsidRPr="00F5238E" w:rsidRDefault="00F5238E" w:rsidP="00F5238E">
      <w:pPr>
        <w:pStyle w:val="KeinLeerraum"/>
        <w:rPr>
          <w:sz w:val="24"/>
          <w:szCs w:val="24"/>
          <w:lang w:val="en-US" w:eastAsia="de-DE"/>
        </w:rPr>
      </w:pPr>
      <w:r w:rsidRPr="00F5238E">
        <w:rPr>
          <w:sz w:val="24"/>
          <w:szCs w:val="24"/>
          <w:lang w:val="en-US" w:eastAsia="de-DE"/>
        </w:rPr>
        <w:t>Man</w:t>
      </w:r>
      <w:r w:rsidR="00EE1778">
        <w:rPr>
          <w:sz w:val="24"/>
          <w:szCs w:val="24"/>
          <w:lang w:val="en-US" w:eastAsia="de-DE"/>
        </w:rPr>
        <w:t>a</w:t>
      </w:r>
      <w:r w:rsidRPr="00F5238E">
        <w:rPr>
          <w:sz w:val="24"/>
          <w:szCs w:val="24"/>
          <w:lang w:val="en-US" w:eastAsia="de-DE"/>
        </w:rPr>
        <w:t>ging Director</w:t>
      </w:r>
    </w:p>
    <w:p w:rsidR="00F5238E" w:rsidRPr="00F5238E" w:rsidRDefault="00F5238E" w:rsidP="00F5238E">
      <w:pPr>
        <w:pStyle w:val="KeinLeerraum"/>
        <w:rPr>
          <w:sz w:val="24"/>
          <w:szCs w:val="24"/>
          <w:lang w:val="en-US" w:eastAsia="de-DE"/>
        </w:rPr>
      </w:pPr>
    </w:p>
    <w:p w:rsidR="00AF4063" w:rsidRDefault="00AF4063"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Pr="00AF4063" w:rsidRDefault="003F28CB" w:rsidP="00AF4063">
      <w:pPr>
        <w:pStyle w:val="KeinLeerraum"/>
        <w:rPr>
          <w:sz w:val="24"/>
          <w:szCs w:val="24"/>
          <w:lang w:val="en-US" w:eastAsia="de-DE"/>
        </w:rPr>
      </w:pPr>
    </w:p>
    <w:p w:rsidR="00BE1C79" w:rsidRPr="006F6CEC" w:rsidRDefault="00BE1C79" w:rsidP="00AF4063">
      <w:pPr>
        <w:pStyle w:val="KeinLeerraum"/>
        <w:rPr>
          <w:b/>
          <w:sz w:val="24"/>
          <w:szCs w:val="24"/>
          <w:lang w:val="en-US" w:eastAsia="de-DE"/>
        </w:rPr>
      </w:pPr>
      <w:r w:rsidRPr="006F6CEC">
        <w:rPr>
          <w:b/>
          <w:sz w:val="24"/>
          <w:szCs w:val="24"/>
          <w:lang w:val="en-US" w:eastAsia="de-DE"/>
        </w:rPr>
        <w:lastRenderedPageBreak/>
        <w:t>H</w:t>
      </w:r>
      <w:r w:rsidR="00D643DD">
        <w:rPr>
          <w:b/>
          <w:sz w:val="24"/>
          <w:szCs w:val="24"/>
          <w:lang w:val="en-US" w:eastAsia="de-DE"/>
        </w:rPr>
        <w:t>UMAN RIGHTS</w:t>
      </w:r>
      <w:r w:rsidRPr="006F6CEC">
        <w:rPr>
          <w:b/>
          <w:sz w:val="24"/>
          <w:szCs w:val="24"/>
          <w:lang w:val="en-US" w:eastAsia="de-DE"/>
        </w:rPr>
        <w:t xml:space="preserve"> </w:t>
      </w:r>
    </w:p>
    <w:p w:rsidR="00AF4063" w:rsidRPr="006F6CEC" w:rsidRDefault="00AF4063" w:rsidP="00AF4063">
      <w:pPr>
        <w:pStyle w:val="KeinLeerraum"/>
        <w:rPr>
          <w:sz w:val="24"/>
          <w:szCs w:val="24"/>
          <w:lang w:val="en-US" w:eastAsia="de-DE"/>
        </w:rPr>
      </w:pPr>
    </w:p>
    <w:p w:rsidR="00AF4063" w:rsidRPr="00714ACF" w:rsidRDefault="00AF4063" w:rsidP="00AF4063">
      <w:pPr>
        <w:pStyle w:val="KeinLeerraum"/>
        <w:rPr>
          <w:b/>
          <w:sz w:val="24"/>
          <w:szCs w:val="24"/>
          <w:lang w:val="en-US" w:eastAsia="de-DE"/>
        </w:rPr>
      </w:pPr>
      <w:r w:rsidRPr="00714ACF">
        <w:rPr>
          <w:b/>
          <w:sz w:val="24"/>
          <w:szCs w:val="24"/>
          <w:lang w:val="en-US" w:eastAsia="de-DE"/>
        </w:rPr>
        <w:t>Assessment, policy and goals</w:t>
      </w:r>
    </w:p>
    <w:p w:rsidR="00AF4063" w:rsidRDefault="00AF4063" w:rsidP="00AF4063">
      <w:pPr>
        <w:pStyle w:val="KeinLeerraum"/>
        <w:rPr>
          <w:sz w:val="24"/>
          <w:szCs w:val="24"/>
          <w:lang w:val="en-US" w:eastAsia="de-DE"/>
        </w:rPr>
      </w:pPr>
    </w:p>
    <w:p w:rsidR="00AF4063" w:rsidRPr="00D643DD" w:rsidRDefault="00AF4063" w:rsidP="00D643DD">
      <w:pPr>
        <w:pStyle w:val="KeinLeerraum"/>
        <w:jc w:val="both"/>
        <w:rPr>
          <w:b/>
          <w:sz w:val="24"/>
          <w:szCs w:val="24"/>
          <w:lang w:val="en-US" w:eastAsia="de-DE"/>
        </w:rPr>
      </w:pPr>
      <w:r w:rsidRPr="00D643DD">
        <w:rPr>
          <w:b/>
          <w:sz w:val="24"/>
          <w:szCs w:val="24"/>
          <w:lang w:val="en-US" w:eastAsia="de-DE"/>
        </w:rPr>
        <w:t>Description of the relevance of human rights for the company (i.e. human rights risk-assessment). Description of policies, public commitments and company goals on Human Rights.</w:t>
      </w:r>
    </w:p>
    <w:p w:rsidR="00AF4063" w:rsidRDefault="00AF4063" w:rsidP="00AF4063">
      <w:pPr>
        <w:pStyle w:val="KeinLeerraum"/>
        <w:rPr>
          <w:sz w:val="24"/>
          <w:szCs w:val="24"/>
          <w:lang w:val="en-US" w:eastAsia="de-DE"/>
        </w:rPr>
      </w:pPr>
    </w:p>
    <w:p w:rsidR="00AF4063" w:rsidRPr="006F6CEC" w:rsidRDefault="00AF4063" w:rsidP="006F6CEC">
      <w:pPr>
        <w:pStyle w:val="KeinLeerraum"/>
        <w:rPr>
          <w:sz w:val="24"/>
          <w:szCs w:val="24"/>
          <w:lang w:val="en-US" w:eastAsia="de-DE"/>
        </w:rPr>
      </w:pPr>
      <w:r w:rsidRPr="00E329E5">
        <w:rPr>
          <w:lang w:val="en-US" w:eastAsia="de-DE"/>
        </w:rPr>
        <w:t>Declaration of Support:</w:t>
      </w:r>
      <w:r w:rsidRPr="00AF4063">
        <w:rPr>
          <w:lang w:val="en-US" w:eastAsia="de-DE"/>
        </w:rPr>
        <w:t xml:space="preserve"> </w:t>
      </w:r>
      <w:r w:rsidRPr="00AF4063">
        <w:rPr>
          <w:lang w:val="en-US" w:eastAsia="de-DE"/>
        </w:rPr>
        <w:br/>
      </w:r>
    </w:p>
    <w:p w:rsidR="00975254" w:rsidRDefault="006F6CEC"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ORYXRED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Pr="006F6CEC">
        <w:rPr>
          <w:rFonts w:eastAsia="Times New Roman" w:cs="Times New Roman"/>
          <w:sz w:val="24"/>
          <w:szCs w:val="24"/>
          <w:lang w:val="en-US" w:eastAsia="de-DE"/>
        </w:rPr>
        <w:t>supports the Universal Declaration of Human Rights</w:t>
      </w:r>
      <w:r w:rsidR="00975254">
        <w:rPr>
          <w:rFonts w:eastAsia="Times New Roman" w:cs="Times New Roman"/>
          <w:sz w:val="24"/>
          <w:szCs w:val="24"/>
          <w:lang w:val="en-US" w:eastAsia="de-DE"/>
        </w:rPr>
        <w:t xml:space="preserve"> and ensures that all their employees abide to the same principles</w:t>
      </w:r>
      <w:r w:rsidRPr="006F6CEC">
        <w:rPr>
          <w:rFonts w:eastAsia="Times New Roman" w:cs="Times New Roman"/>
          <w:sz w:val="24"/>
          <w:szCs w:val="24"/>
          <w:lang w:val="en-US" w:eastAsia="de-DE"/>
        </w:rPr>
        <w:t>.</w:t>
      </w:r>
      <w:r w:rsidR="00975254">
        <w:rPr>
          <w:rFonts w:eastAsia="Times New Roman" w:cs="Times New Roman"/>
          <w:sz w:val="24"/>
          <w:szCs w:val="24"/>
          <w:lang w:val="en-US" w:eastAsia="de-DE"/>
        </w:rPr>
        <w:t xml:space="preserve"> </w:t>
      </w:r>
      <w:r w:rsidRPr="006F6CEC">
        <w:rPr>
          <w:rFonts w:eastAsia="Times New Roman" w:cs="Times New Roman"/>
          <w:sz w:val="24"/>
          <w:szCs w:val="24"/>
          <w:lang w:val="en-US" w:eastAsia="de-DE"/>
        </w:rPr>
        <w:t xml:space="preserve"> </w:t>
      </w:r>
    </w:p>
    <w:p w:rsidR="00975254" w:rsidRDefault="00975254" w:rsidP="00714ACF">
      <w:pPr>
        <w:pStyle w:val="KeinLeerraum"/>
        <w:jc w:val="both"/>
        <w:rPr>
          <w:sz w:val="24"/>
          <w:szCs w:val="24"/>
          <w:lang w:val="en-US"/>
        </w:rPr>
      </w:pPr>
    </w:p>
    <w:p w:rsidR="00975254" w:rsidRPr="00975254" w:rsidRDefault="00975254" w:rsidP="00714ACF">
      <w:pPr>
        <w:pStyle w:val="KeinLeerraum"/>
        <w:jc w:val="both"/>
        <w:rPr>
          <w:sz w:val="24"/>
          <w:szCs w:val="24"/>
          <w:lang w:val="en-US"/>
        </w:rPr>
      </w:pPr>
      <w:r w:rsidRPr="00975254">
        <w:rPr>
          <w:sz w:val="24"/>
          <w:szCs w:val="24"/>
          <w:lang w:val="en-US"/>
        </w:rPr>
        <w:t>All health and safety regulations required by the German law and European Union Directives are strictly followed.</w:t>
      </w:r>
    </w:p>
    <w:p w:rsidR="00975254" w:rsidRPr="00975254" w:rsidRDefault="00975254" w:rsidP="00714ACF">
      <w:pPr>
        <w:pStyle w:val="KeinLeerraum"/>
        <w:jc w:val="both"/>
        <w:rPr>
          <w:sz w:val="24"/>
          <w:szCs w:val="24"/>
          <w:lang w:val="en-US"/>
        </w:rPr>
      </w:pPr>
    </w:p>
    <w:p w:rsidR="006F6CEC" w:rsidRDefault="006F6CEC" w:rsidP="00714ACF">
      <w:pPr>
        <w:pStyle w:val="KeinLeerraum"/>
        <w:jc w:val="both"/>
        <w:rPr>
          <w:rFonts w:eastAsia="Times New Roman" w:cs="Times New Roman"/>
          <w:sz w:val="24"/>
          <w:szCs w:val="24"/>
          <w:lang w:val="en-US" w:eastAsia="de-DE"/>
        </w:rPr>
      </w:pPr>
      <w:r w:rsidRPr="006F6CEC">
        <w:rPr>
          <w:rFonts w:eastAsia="Times New Roman" w:cs="Times New Roman"/>
          <w:sz w:val="24"/>
          <w:szCs w:val="24"/>
          <w:lang w:val="en-US" w:eastAsia="de-DE"/>
        </w:rPr>
        <w:t>We will not carry out business with any countries</w:t>
      </w:r>
      <w:r>
        <w:rPr>
          <w:rFonts w:eastAsia="Times New Roman" w:cs="Times New Roman"/>
          <w:sz w:val="24"/>
          <w:szCs w:val="24"/>
          <w:lang w:val="en-US" w:eastAsia="de-DE"/>
        </w:rPr>
        <w:t xml:space="preserve"> or companies</w:t>
      </w:r>
      <w:r w:rsidRPr="006F6CEC">
        <w:rPr>
          <w:rFonts w:eastAsia="Times New Roman" w:cs="Times New Roman"/>
          <w:sz w:val="24"/>
          <w:szCs w:val="24"/>
          <w:lang w:val="en-US" w:eastAsia="de-DE"/>
        </w:rPr>
        <w:t xml:space="preserve"> where flagrant human rights abuses are known</w:t>
      </w:r>
      <w:r>
        <w:rPr>
          <w:rFonts w:eastAsia="Times New Roman" w:cs="Times New Roman"/>
          <w:sz w:val="24"/>
          <w:szCs w:val="24"/>
          <w:lang w:val="en-US" w:eastAsia="de-DE"/>
        </w:rPr>
        <w:t>.</w:t>
      </w:r>
    </w:p>
    <w:p w:rsidR="00975254" w:rsidRDefault="00975254" w:rsidP="00714ACF">
      <w:pPr>
        <w:pStyle w:val="KeinLeerraum"/>
        <w:jc w:val="both"/>
        <w:rPr>
          <w:rFonts w:eastAsia="Times New Roman" w:cs="Times New Roman"/>
          <w:sz w:val="24"/>
          <w:szCs w:val="24"/>
          <w:lang w:val="en-US" w:eastAsia="de-DE"/>
        </w:rPr>
      </w:pPr>
    </w:p>
    <w:p w:rsidR="00C266D4" w:rsidRDefault="00456B7F"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Any Asian factory is audited before orders are placed</w:t>
      </w:r>
      <w:r w:rsidR="00C266D4">
        <w:rPr>
          <w:rFonts w:eastAsia="Times New Roman" w:cs="Times New Roman"/>
          <w:sz w:val="24"/>
          <w:szCs w:val="24"/>
          <w:lang w:val="en-US" w:eastAsia="de-DE"/>
        </w:rPr>
        <w:t xml:space="preserve"> to make sure that we are working only with factories which are respecting the human rights</w:t>
      </w:r>
      <w:r>
        <w:rPr>
          <w:rFonts w:eastAsia="Times New Roman" w:cs="Times New Roman"/>
          <w:sz w:val="24"/>
          <w:szCs w:val="24"/>
          <w:lang w:val="en-US" w:eastAsia="de-DE"/>
        </w:rPr>
        <w:t>.</w:t>
      </w:r>
      <w:r w:rsidR="00C266D4">
        <w:rPr>
          <w:rFonts w:eastAsia="Times New Roman" w:cs="Times New Roman"/>
          <w:sz w:val="24"/>
          <w:szCs w:val="24"/>
          <w:lang w:val="en-US" w:eastAsia="de-DE"/>
        </w:rPr>
        <w:t xml:space="preserve"> The audit</w:t>
      </w:r>
      <w:r w:rsidR="00C35C21">
        <w:rPr>
          <w:rFonts w:eastAsia="Times New Roman" w:cs="Times New Roman"/>
          <w:sz w:val="24"/>
          <w:szCs w:val="24"/>
          <w:lang w:val="en-US" w:eastAsia="de-DE"/>
        </w:rPr>
        <w:t xml:space="preserve">-results </w:t>
      </w:r>
      <w:r w:rsidR="00C266D4">
        <w:rPr>
          <w:rFonts w:eastAsia="Times New Roman" w:cs="Times New Roman"/>
          <w:sz w:val="24"/>
          <w:szCs w:val="24"/>
          <w:lang w:val="en-US" w:eastAsia="de-DE"/>
        </w:rPr>
        <w:t xml:space="preserve">are </w:t>
      </w:r>
      <w:r w:rsidR="00C35C21">
        <w:rPr>
          <w:rFonts w:eastAsia="Times New Roman" w:cs="Times New Roman"/>
          <w:sz w:val="24"/>
          <w:szCs w:val="24"/>
          <w:lang w:val="en-US" w:eastAsia="de-DE"/>
        </w:rPr>
        <w:t>checked with every order placed</w:t>
      </w:r>
      <w:r w:rsidR="00C266D4">
        <w:rPr>
          <w:rFonts w:eastAsia="Times New Roman" w:cs="Times New Roman"/>
          <w:sz w:val="24"/>
          <w:szCs w:val="24"/>
          <w:lang w:val="en-US" w:eastAsia="de-DE"/>
        </w:rPr>
        <w:t>.</w:t>
      </w:r>
    </w:p>
    <w:p w:rsidR="00EE1778" w:rsidRDefault="00EE1778" w:rsidP="00714ACF">
      <w:pPr>
        <w:pStyle w:val="KeinLeerraum"/>
        <w:jc w:val="both"/>
        <w:rPr>
          <w:rFonts w:eastAsia="Times New Roman" w:cs="Times New Roman"/>
          <w:sz w:val="24"/>
          <w:szCs w:val="24"/>
          <w:lang w:val="en-US" w:eastAsia="de-DE"/>
        </w:rPr>
      </w:pPr>
    </w:p>
    <w:p w:rsidR="00C266D4" w:rsidRDefault="00456B7F"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employee who detects a potential human rights abuse should report it to the management of ORYXRED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00C266D4">
        <w:rPr>
          <w:rFonts w:eastAsia="Times New Roman" w:cs="Times New Roman"/>
          <w:sz w:val="24"/>
          <w:szCs w:val="24"/>
          <w:lang w:val="en-US" w:eastAsia="de-DE"/>
        </w:rPr>
        <w:t>In case of a confirmed abuse the business relationship with the co</w:t>
      </w:r>
      <w:r w:rsidR="00E329E5">
        <w:rPr>
          <w:rFonts w:eastAsia="Times New Roman" w:cs="Times New Roman"/>
          <w:sz w:val="24"/>
          <w:szCs w:val="24"/>
          <w:lang w:val="en-US" w:eastAsia="de-DE"/>
        </w:rPr>
        <w:t>ncerned</w:t>
      </w:r>
      <w:r w:rsidR="00C266D4">
        <w:rPr>
          <w:rFonts w:eastAsia="Times New Roman" w:cs="Times New Roman"/>
          <w:sz w:val="24"/>
          <w:szCs w:val="24"/>
          <w:lang w:val="en-US" w:eastAsia="de-DE"/>
        </w:rPr>
        <w:t xml:space="preserve"> factory </w:t>
      </w:r>
      <w:r w:rsidR="00E329E5">
        <w:rPr>
          <w:rFonts w:eastAsia="Times New Roman" w:cs="Times New Roman"/>
          <w:sz w:val="24"/>
          <w:szCs w:val="24"/>
          <w:lang w:val="en-US" w:eastAsia="de-DE"/>
        </w:rPr>
        <w:t>will be</w:t>
      </w:r>
      <w:r w:rsidR="00C266D4">
        <w:rPr>
          <w:rFonts w:eastAsia="Times New Roman" w:cs="Times New Roman"/>
          <w:sz w:val="24"/>
          <w:szCs w:val="24"/>
          <w:lang w:val="en-US" w:eastAsia="de-DE"/>
        </w:rPr>
        <w:t xml:space="preserve"> terminated. </w:t>
      </w:r>
    </w:p>
    <w:p w:rsidR="00975254" w:rsidRPr="006F6CEC" w:rsidRDefault="00C266D4"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 </w:t>
      </w:r>
      <w:r w:rsidR="00456B7F">
        <w:rPr>
          <w:rFonts w:eastAsia="Times New Roman" w:cs="Times New Roman"/>
          <w:sz w:val="24"/>
          <w:szCs w:val="24"/>
          <w:lang w:val="en-US" w:eastAsia="de-DE"/>
        </w:rPr>
        <w:t xml:space="preserve">  </w:t>
      </w:r>
    </w:p>
    <w:p w:rsidR="00456B7F" w:rsidRPr="00456B7F" w:rsidRDefault="00BE1C79" w:rsidP="00714ACF">
      <w:pPr>
        <w:pStyle w:val="KeinLeerraum"/>
        <w:jc w:val="both"/>
        <w:rPr>
          <w:sz w:val="24"/>
          <w:szCs w:val="24"/>
          <w:lang w:val="en-US" w:eastAsia="de-DE"/>
        </w:rPr>
      </w:pPr>
      <w:r w:rsidRPr="00456B7F">
        <w:rPr>
          <w:sz w:val="24"/>
          <w:szCs w:val="24"/>
          <w:lang w:val="en-US" w:eastAsia="de-DE"/>
        </w:rPr>
        <w:t xml:space="preserve">In the </w:t>
      </w:r>
      <w:r w:rsidR="00456B7F" w:rsidRPr="00456B7F">
        <w:rPr>
          <w:sz w:val="24"/>
          <w:szCs w:val="24"/>
          <w:lang w:val="en-US" w:eastAsia="de-DE"/>
        </w:rPr>
        <w:t xml:space="preserve">future </w:t>
      </w:r>
      <w:r w:rsidRPr="00456B7F">
        <w:rPr>
          <w:sz w:val="24"/>
          <w:szCs w:val="24"/>
          <w:lang w:val="en-US" w:eastAsia="de-DE"/>
        </w:rPr>
        <w:t xml:space="preserve">we will </w:t>
      </w:r>
      <w:r w:rsidR="00D643DD">
        <w:rPr>
          <w:sz w:val="24"/>
          <w:szCs w:val="24"/>
          <w:lang w:val="en-US" w:eastAsia="de-DE"/>
        </w:rPr>
        <w:t xml:space="preserve">try to maintain the zero abuse level we have so far and we will </w:t>
      </w:r>
      <w:r w:rsidR="00456B7F" w:rsidRPr="00456B7F">
        <w:rPr>
          <w:sz w:val="24"/>
          <w:szCs w:val="24"/>
          <w:lang w:val="en-US" w:eastAsia="de-DE"/>
        </w:rPr>
        <w:t xml:space="preserve">ask </w:t>
      </w:r>
      <w:r w:rsidRPr="00456B7F">
        <w:rPr>
          <w:sz w:val="24"/>
          <w:szCs w:val="24"/>
          <w:lang w:val="en-US" w:eastAsia="de-DE"/>
        </w:rPr>
        <w:t>our signif</w:t>
      </w:r>
      <w:r w:rsidR="00456B7F" w:rsidRPr="00456B7F">
        <w:rPr>
          <w:sz w:val="24"/>
          <w:szCs w:val="24"/>
          <w:lang w:val="en-US" w:eastAsia="de-DE"/>
        </w:rPr>
        <w:t>i</w:t>
      </w:r>
      <w:r w:rsidRPr="00456B7F">
        <w:rPr>
          <w:sz w:val="24"/>
          <w:szCs w:val="24"/>
          <w:lang w:val="en-US" w:eastAsia="de-DE"/>
        </w:rPr>
        <w:t xml:space="preserve">cant supply chain partners to </w:t>
      </w:r>
      <w:r w:rsidR="00456B7F" w:rsidRPr="00456B7F">
        <w:rPr>
          <w:sz w:val="24"/>
          <w:szCs w:val="24"/>
          <w:lang w:val="en-US" w:eastAsia="de-DE"/>
        </w:rPr>
        <w:t>support and join the United Nations Global Compact.</w:t>
      </w:r>
    </w:p>
    <w:p w:rsidR="00456B7F" w:rsidRDefault="00456B7F" w:rsidP="00714ACF">
      <w:pPr>
        <w:pStyle w:val="KeinLeerraum"/>
        <w:jc w:val="both"/>
        <w:rPr>
          <w:b/>
          <w:sz w:val="24"/>
          <w:szCs w:val="24"/>
          <w:lang w:val="en-US" w:eastAsia="de-DE"/>
        </w:rPr>
      </w:pPr>
    </w:p>
    <w:p w:rsidR="00D643DD" w:rsidRDefault="00D643DD" w:rsidP="00D643DD">
      <w:pPr>
        <w:pStyle w:val="KeinLeerraum"/>
        <w:rPr>
          <w:rFonts w:eastAsia="Times New Roman" w:cs="Times New Roman"/>
          <w:b/>
          <w:sz w:val="24"/>
          <w:szCs w:val="24"/>
          <w:lang w:val="en-US" w:eastAsia="de-DE"/>
        </w:rPr>
      </w:pPr>
      <w:r w:rsidRPr="00D643DD">
        <w:rPr>
          <w:rFonts w:eastAsia="Times New Roman" w:cs="Times New Roman"/>
          <w:b/>
          <w:sz w:val="24"/>
          <w:szCs w:val="24"/>
          <w:lang w:val="en-US" w:eastAsia="de-DE"/>
        </w:rPr>
        <w:t>Implementation</w:t>
      </w:r>
    </w:p>
    <w:p w:rsidR="00D643DD" w:rsidRPr="00D643DD" w:rsidRDefault="00D643DD" w:rsidP="00D643DD">
      <w:pPr>
        <w:pStyle w:val="KeinLeerraum"/>
        <w:rPr>
          <w:rFonts w:eastAsia="Times New Roman" w:cs="Times New Roman"/>
          <w:b/>
          <w:sz w:val="24"/>
          <w:szCs w:val="24"/>
          <w:lang w:val="en-US" w:eastAsia="de-DE"/>
        </w:rPr>
      </w:pPr>
    </w:p>
    <w:p w:rsidR="00D643DD" w:rsidRPr="00D643DD" w:rsidRDefault="00D643DD" w:rsidP="00D643DD">
      <w:pPr>
        <w:pStyle w:val="KeinLeerraum"/>
        <w:jc w:val="both"/>
        <w:rPr>
          <w:rFonts w:eastAsia="Times New Roman" w:cs="Times New Roman"/>
          <w:b/>
          <w:sz w:val="24"/>
          <w:szCs w:val="24"/>
          <w:lang w:val="en-US" w:eastAsia="de-DE"/>
        </w:rPr>
      </w:pPr>
      <w:r w:rsidRPr="00D643DD">
        <w:rPr>
          <w:rFonts w:eastAsia="Times New Roman" w:cs="Times New Roman"/>
          <w:b/>
          <w:sz w:val="24"/>
          <w:szCs w:val="24"/>
          <w:lang w:val="en-US" w:eastAsia="de-DE"/>
        </w:rPr>
        <w:t>Description of concrete actions to implement Human Rights policies, address Human Rights risks and respond to Human Rights violations.</w:t>
      </w:r>
    </w:p>
    <w:p w:rsidR="00E329E5" w:rsidRDefault="00E329E5" w:rsidP="00E329E5">
      <w:pPr>
        <w:pStyle w:val="KeinLeerraum"/>
        <w:rPr>
          <w:sz w:val="24"/>
          <w:szCs w:val="24"/>
          <w:lang w:val="en-US" w:eastAsia="de-DE"/>
        </w:rPr>
      </w:pPr>
    </w:p>
    <w:p w:rsidR="00D643DD" w:rsidRDefault="00C266D4" w:rsidP="00E329E5">
      <w:pPr>
        <w:pStyle w:val="KeinLeerraum"/>
        <w:numPr>
          <w:ilvl w:val="0"/>
          <w:numId w:val="2"/>
        </w:numPr>
        <w:rPr>
          <w:sz w:val="24"/>
          <w:szCs w:val="24"/>
          <w:lang w:val="en-US" w:eastAsia="de-DE"/>
        </w:rPr>
      </w:pPr>
      <w:r w:rsidRPr="00E329E5">
        <w:rPr>
          <w:sz w:val="24"/>
          <w:szCs w:val="24"/>
          <w:lang w:val="en-US" w:eastAsia="de-DE"/>
        </w:rPr>
        <w:t>Pre-Order-Audits of factories</w:t>
      </w:r>
    </w:p>
    <w:p w:rsidR="00E329E5" w:rsidRPr="00E329E5" w:rsidRDefault="00C35C21" w:rsidP="00E329E5">
      <w:pPr>
        <w:pStyle w:val="KeinLeerraum"/>
        <w:numPr>
          <w:ilvl w:val="0"/>
          <w:numId w:val="2"/>
        </w:numPr>
        <w:rPr>
          <w:sz w:val="24"/>
          <w:szCs w:val="24"/>
          <w:lang w:val="en-US" w:eastAsia="de-DE"/>
        </w:rPr>
      </w:pPr>
      <w:r>
        <w:rPr>
          <w:sz w:val="24"/>
          <w:szCs w:val="24"/>
          <w:lang w:val="en-US" w:eastAsia="de-DE"/>
        </w:rPr>
        <w:t>Check of audit-results with every order placed</w:t>
      </w:r>
    </w:p>
    <w:p w:rsidR="00D643DD" w:rsidRPr="00E329E5" w:rsidRDefault="00D643DD" w:rsidP="00E329E5">
      <w:pPr>
        <w:pStyle w:val="KeinLeerraum"/>
        <w:numPr>
          <w:ilvl w:val="0"/>
          <w:numId w:val="2"/>
        </w:numPr>
        <w:rPr>
          <w:sz w:val="24"/>
          <w:szCs w:val="24"/>
          <w:lang w:val="en-US" w:eastAsia="de-DE"/>
        </w:rPr>
      </w:pPr>
      <w:r w:rsidRPr="00E329E5">
        <w:rPr>
          <w:sz w:val="24"/>
          <w:szCs w:val="24"/>
          <w:lang w:val="en-US" w:eastAsia="de-DE"/>
        </w:rPr>
        <w:t>Human</w:t>
      </w:r>
      <w:r w:rsidR="00C266D4" w:rsidRPr="00E329E5">
        <w:rPr>
          <w:sz w:val="24"/>
          <w:szCs w:val="24"/>
          <w:lang w:val="en-US" w:eastAsia="de-DE"/>
        </w:rPr>
        <w:t>-R</w:t>
      </w:r>
      <w:r w:rsidRPr="00E329E5">
        <w:rPr>
          <w:sz w:val="24"/>
          <w:szCs w:val="24"/>
          <w:lang w:val="en-US" w:eastAsia="de-DE"/>
        </w:rPr>
        <w:t>ights</w:t>
      </w:r>
      <w:r w:rsidR="00C266D4" w:rsidRPr="00E329E5">
        <w:rPr>
          <w:sz w:val="24"/>
          <w:szCs w:val="24"/>
          <w:lang w:val="en-US" w:eastAsia="de-DE"/>
        </w:rPr>
        <w:t>-A</w:t>
      </w:r>
      <w:r w:rsidRPr="00E329E5">
        <w:rPr>
          <w:sz w:val="24"/>
          <w:szCs w:val="24"/>
          <w:lang w:val="en-US" w:eastAsia="de-DE"/>
        </w:rPr>
        <w:t>buse</w:t>
      </w:r>
      <w:r w:rsidR="00C266D4" w:rsidRPr="00E329E5">
        <w:rPr>
          <w:sz w:val="24"/>
          <w:szCs w:val="24"/>
          <w:lang w:val="en-US" w:eastAsia="de-DE"/>
        </w:rPr>
        <w:t>-R</w:t>
      </w:r>
      <w:r w:rsidRPr="00E329E5">
        <w:rPr>
          <w:sz w:val="24"/>
          <w:szCs w:val="24"/>
          <w:lang w:val="en-US" w:eastAsia="de-DE"/>
        </w:rPr>
        <w:t>eport</w:t>
      </w:r>
    </w:p>
    <w:p w:rsidR="00E329E5" w:rsidRDefault="00E329E5" w:rsidP="00E329E5">
      <w:pPr>
        <w:pStyle w:val="KeinLeerraum"/>
        <w:rPr>
          <w:sz w:val="24"/>
          <w:szCs w:val="24"/>
          <w:lang w:val="en-US" w:eastAsia="de-DE"/>
        </w:rPr>
      </w:pPr>
    </w:p>
    <w:p w:rsidR="00D643DD" w:rsidRPr="00E329E5" w:rsidRDefault="00D643DD" w:rsidP="00E329E5">
      <w:pPr>
        <w:pStyle w:val="KeinLeerraum"/>
        <w:rPr>
          <w:b/>
          <w:sz w:val="24"/>
          <w:szCs w:val="24"/>
          <w:lang w:val="en-US" w:eastAsia="de-DE"/>
        </w:rPr>
      </w:pPr>
      <w:r w:rsidRPr="00E329E5">
        <w:rPr>
          <w:b/>
          <w:sz w:val="24"/>
          <w:szCs w:val="24"/>
          <w:lang w:val="en-US" w:eastAsia="de-DE"/>
        </w:rPr>
        <w:t>Measurement of outcomes</w:t>
      </w:r>
    </w:p>
    <w:p w:rsidR="00E329E5" w:rsidRPr="00E329E5" w:rsidRDefault="00E329E5" w:rsidP="00E329E5">
      <w:pPr>
        <w:pStyle w:val="KeinLeerraum"/>
        <w:rPr>
          <w:b/>
          <w:sz w:val="24"/>
          <w:szCs w:val="24"/>
          <w:lang w:val="en-US" w:eastAsia="de-DE"/>
        </w:rPr>
      </w:pPr>
    </w:p>
    <w:p w:rsidR="00D643DD" w:rsidRDefault="00D643DD" w:rsidP="00E329E5">
      <w:pPr>
        <w:pStyle w:val="KeinLeerraum"/>
        <w:rPr>
          <w:b/>
          <w:sz w:val="24"/>
          <w:szCs w:val="24"/>
          <w:lang w:val="en-US" w:eastAsia="de-DE"/>
        </w:rPr>
      </w:pPr>
      <w:r w:rsidRPr="00E329E5">
        <w:rPr>
          <w:b/>
          <w:sz w:val="24"/>
          <w:szCs w:val="24"/>
          <w:lang w:val="en-US" w:eastAsia="de-DE"/>
        </w:rPr>
        <w:t>Description of how the company monitors and evaluates performance.</w:t>
      </w:r>
    </w:p>
    <w:p w:rsidR="00E329E5" w:rsidRDefault="00E329E5" w:rsidP="00E329E5">
      <w:pPr>
        <w:pStyle w:val="KeinLeerraum"/>
        <w:rPr>
          <w:b/>
          <w:sz w:val="24"/>
          <w:szCs w:val="24"/>
          <w:lang w:val="en-US" w:eastAsia="de-DE"/>
        </w:rPr>
      </w:pPr>
    </w:p>
    <w:p w:rsidR="00E329E5" w:rsidRDefault="00E329E5" w:rsidP="00E329E5">
      <w:pPr>
        <w:pStyle w:val="KeinLeerraum"/>
        <w:numPr>
          <w:ilvl w:val="0"/>
          <w:numId w:val="22"/>
        </w:numPr>
        <w:rPr>
          <w:sz w:val="24"/>
          <w:szCs w:val="24"/>
          <w:lang w:val="en-US" w:eastAsia="de-DE"/>
        </w:rPr>
      </w:pPr>
      <w:r w:rsidRPr="00E329E5">
        <w:rPr>
          <w:sz w:val="24"/>
          <w:szCs w:val="24"/>
          <w:lang w:val="en-US" w:eastAsia="de-DE"/>
        </w:rPr>
        <w:t>Evaluation</w:t>
      </w:r>
      <w:r>
        <w:rPr>
          <w:sz w:val="24"/>
          <w:szCs w:val="24"/>
          <w:lang w:val="en-US" w:eastAsia="de-DE"/>
        </w:rPr>
        <w:t xml:space="preserve"> of all Pre-Order-Audits</w:t>
      </w:r>
    </w:p>
    <w:p w:rsidR="00E329E5" w:rsidRDefault="00E329E5" w:rsidP="00E329E5">
      <w:pPr>
        <w:pStyle w:val="KeinLeerraum"/>
        <w:numPr>
          <w:ilvl w:val="0"/>
          <w:numId w:val="22"/>
        </w:numPr>
        <w:rPr>
          <w:sz w:val="24"/>
          <w:szCs w:val="24"/>
          <w:lang w:val="en-US" w:eastAsia="de-DE"/>
        </w:rPr>
      </w:pPr>
      <w:r>
        <w:rPr>
          <w:sz w:val="24"/>
          <w:szCs w:val="24"/>
          <w:lang w:val="en-US" w:eastAsia="de-DE"/>
        </w:rPr>
        <w:t xml:space="preserve">Evaluation of all </w:t>
      </w:r>
      <w:r w:rsidR="00C35C21">
        <w:rPr>
          <w:sz w:val="24"/>
          <w:szCs w:val="24"/>
          <w:lang w:val="en-US" w:eastAsia="de-DE"/>
        </w:rPr>
        <w:t>checks of audit-results</w:t>
      </w:r>
    </w:p>
    <w:p w:rsidR="00E329E5" w:rsidRPr="00E329E5" w:rsidRDefault="00E329E5" w:rsidP="00E329E5">
      <w:pPr>
        <w:pStyle w:val="KeinLeerraum"/>
        <w:numPr>
          <w:ilvl w:val="0"/>
          <w:numId w:val="22"/>
        </w:numPr>
        <w:rPr>
          <w:sz w:val="24"/>
          <w:szCs w:val="24"/>
          <w:lang w:val="en-US" w:eastAsia="de-DE"/>
        </w:rPr>
      </w:pPr>
      <w:r w:rsidRPr="00E329E5">
        <w:rPr>
          <w:sz w:val="24"/>
          <w:szCs w:val="24"/>
          <w:lang w:val="en-US" w:eastAsia="de-DE"/>
        </w:rPr>
        <w:t xml:space="preserve">In the past year no incident has been reported  </w:t>
      </w:r>
    </w:p>
    <w:p w:rsidR="00E329E5" w:rsidRDefault="00E329E5" w:rsidP="00714ACF">
      <w:pPr>
        <w:pStyle w:val="KeinLeerraum"/>
        <w:rPr>
          <w:sz w:val="24"/>
          <w:szCs w:val="24"/>
          <w:lang w:val="en-US" w:eastAsia="de-DE"/>
        </w:rPr>
      </w:pPr>
    </w:p>
    <w:p w:rsidR="003F28CB" w:rsidRDefault="003F28CB" w:rsidP="00714ACF">
      <w:pPr>
        <w:pStyle w:val="KeinLeerraum"/>
        <w:rPr>
          <w:sz w:val="24"/>
          <w:szCs w:val="24"/>
          <w:lang w:val="en-US" w:eastAsia="de-DE"/>
        </w:rPr>
      </w:pPr>
    </w:p>
    <w:p w:rsidR="00BE1C79" w:rsidRPr="00714ACF" w:rsidRDefault="00BE1C79" w:rsidP="00714ACF">
      <w:pPr>
        <w:pStyle w:val="KeinLeerraum"/>
        <w:rPr>
          <w:rFonts w:eastAsia="Times New Roman" w:cs="Times New Roman"/>
          <w:b/>
          <w:sz w:val="24"/>
          <w:szCs w:val="24"/>
          <w:lang w:val="en-US" w:eastAsia="de-DE"/>
        </w:rPr>
      </w:pPr>
      <w:r w:rsidRPr="00714ACF">
        <w:rPr>
          <w:rFonts w:eastAsia="Times New Roman" w:cs="Times New Roman"/>
          <w:b/>
          <w:sz w:val="24"/>
          <w:szCs w:val="24"/>
          <w:lang w:val="en-US" w:eastAsia="de-DE"/>
        </w:rPr>
        <w:lastRenderedPageBreak/>
        <w:t>L</w:t>
      </w:r>
      <w:r w:rsidR="00714ACF" w:rsidRPr="00714ACF">
        <w:rPr>
          <w:rFonts w:eastAsia="Times New Roman" w:cs="Times New Roman"/>
          <w:b/>
          <w:sz w:val="24"/>
          <w:szCs w:val="24"/>
          <w:lang w:val="en-US" w:eastAsia="de-DE"/>
        </w:rPr>
        <w:t>ABOUR</w:t>
      </w:r>
      <w:r w:rsidRPr="00714ACF">
        <w:rPr>
          <w:rFonts w:eastAsia="Times New Roman" w:cs="Times New Roman"/>
          <w:b/>
          <w:sz w:val="24"/>
          <w:szCs w:val="24"/>
          <w:lang w:val="en-US" w:eastAsia="de-DE"/>
        </w:rPr>
        <w:t xml:space="preserve"> </w:t>
      </w:r>
    </w:p>
    <w:p w:rsidR="00714ACF" w:rsidRPr="00714ACF" w:rsidRDefault="00714ACF" w:rsidP="00714ACF">
      <w:pPr>
        <w:pStyle w:val="KeinLeerraum"/>
        <w:rPr>
          <w:rFonts w:eastAsia="Times New Roman" w:cs="Times New Roman"/>
          <w:sz w:val="24"/>
          <w:szCs w:val="24"/>
          <w:lang w:val="en-US" w:eastAsia="de-DE"/>
        </w:rPr>
      </w:pPr>
    </w:p>
    <w:p w:rsidR="00714ACF" w:rsidRPr="00714ACF" w:rsidRDefault="00714ACF" w:rsidP="00714ACF">
      <w:pPr>
        <w:pStyle w:val="KeinLeerraum"/>
        <w:rPr>
          <w:rFonts w:eastAsia="Times New Roman" w:cs="Times New Roman"/>
          <w:b/>
          <w:sz w:val="24"/>
          <w:szCs w:val="24"/>
          <w:lang w:val="en-US" w:eastAsia="de-DE"/>
        </w:rPr>
      </w:pPr>
      <w:r w:rsidRPr="00714ACF">
        <w:rPr>
          <w:rFonts w:eastAsia="Times New Roman" w:cs="Times New Roman"/>
          <w:b/>
          <w:sz w:val="24"/>
          <w:szCs w:val="24"/>
          <w:lang w:val="en-US" w:eastAsia="de-DE"/>
        </w:rPr>
        <w:t>Assessment, policy and goals</w:t>
      </w:r>
    </w:p>
    <w:p w:rsidR="00714ACF" w:rsidRDefault="00714ACF" w:rsidP="00714ACF">
      <w:pPr>
        <w:pStyle w:val="KeinLeerraum"/>
        <w:rPr>
          <w:rFonts w:eastAsia="Times New Roman" w:cs="Times New Roman"/>
          <w:sz w:val="24"/>
          <w:szCs w:val="24"/>
          <w:lang w:val="en-US" w:eastAsia="de-DE"/>
        </w:rPr>
      </w:pPr>
    </w:p>
    <w:p w:rsidR="00714ACF" w:rsidRPr="00714ACF" w:rsidRDefault="00714ACF" w:rsidP="00714ACF">
      <w:pPr>
        <w:pStyle w:val="KeinLeerraum"/>
        <w:jc w:val="both"/>
        <w:rPr>
          <w:rFonts w:eastAsia="Times New Roman" w:cs="Times New Roman"/>
          <w:b/>
          <w:sz w:val="24"/>
          <w:szCs w:val="24"/>
          <w:lang w:val="en-US" w:eastAsia="de-DE"/>
        </w:rPr>
      </w:pPr>
      <w:r w:rsidRPr="00714ACF">
        <w:rPr>
          <w:rFonts w:eastAsia="Times New Roman" w:cs="Times New Roman"/>
          <w:b/>
          <w:sz w:val="24"/>
          <w:szCs w:val="24"/>
          <w:lang w:val="en-US" w:eastAsia="de-DE"/>
        </w:rPr>
        <w:t xml:space="preserve">Description of the relevance of </w:t>
      </w:r>
      <w:proofErr w:type="spellStart"/>
      <w:r w:rsidRPr="00714ACF">
        <w:rPr>
          <w:rFonts w:eastAsia="Times New Roman" w:cs="Times New Roman"/>
          <w:b/>
          <w:sz w:val="24"/>
          <w:szCs w:val="24"/>
          <w:lang w:val="en-US" w:eastAsia="de-DE"/>
        </w:rPr>
        <w:t>labour</w:t>
      </w:r>
      <w:proofErr w:type="spellEnd"/>
      <w:r w:rsidRPr="00714ACF">
        <w:rPr>
          <w:rFonts w:eastAsia="Times New Roman" w:cs="Times New Roman"/>
          <w:b/>
          <w:sz w:val="24"/>
          <w:szCs w:val="24"/>
          <w:lang w:val="en-US" w:eastAsia="de-DE"/>
        </w:rPr>
        <w:t xml:space="preserve"> rights for the company (i.e. </w:t>
      </w:r>
      <w:proofErr w:type="spellStart"/>
      <w:r w:rsidRPr="00714ACF">
        <w:rPr>
          <w:rFonts w:eastAsia="Times New Roman" w:cs="Times New Roman"/>
          <w:b/>
          <w:sz w:val="24"/>
          <w:szCs w:val="24"/>
          <w:lang w:val="en-US" w:eastAsia="de-DE"/>
        </w:rPr>
        <w:t>labour</w:t>
      </w:r>
      <w:proofErr w:type="spellEnd"/>
      <w:r w:rsidRPr="00714ACF">
        <w:rPr>
          <w:rFonts w:eastAsia="Times New Roman" w:cs="Times New Roman"/>
          <w:b/>
          <w:sz w:val="24"/>
          <w:szCs w:val="24"/>
          <w:lang w:val="en-US" w:eastAsia="de-DE"/>
        </w:rPr>
        <w:t xml:space="preserve"> rights-related risks and opportunities). Description of written policies, public commitments and company goals on </w:t>
      </w:r>
      <w:proofErr w:type="spellStart"/>
      <w:r w:rsidRPr="00714ACF">
        <w:rPr>
          <w:rFonts w:eastAsia="Times New Roman" w:cs="Times New Roman"/>
          <w:b/>
          <w:sz w:val="24"/>
          <w:szCs w:val="24"/>
          <w:lang w:val="en-US" w:eastAsia="de-DE"/>
        </w:rPr>
        <w:t>labour</w:t>
      </w:r>
      <w:proofErr w:type="spellEnd"/>
      <w:r w:rsidRPr="00714ACF">
        <w:rPr>
          <w:rFonts w:eastAsia="Times New Roman" w:cs="Times New Roman"/>
          <w:b/>
          <w:sz w:val="24"/>
          <w:szCs w:val="24"/>
          <w:lang w:val="en-US" w:eastAsia="de-DE"/>
        </w:rPr>
        <w:t xml:space="preserve"> rights.</w:t>
      </w:r>
    </w:p>
    <w:p w:rsidR="00714ACF" w:rsidRDefault="00714ACF" w:rsidP="00714ACF">
      <w:pPr>
        <w:pStyle w:val="KeinLeerraum"/>
        <w:rPr>
          <w:sz w:val="24"/>
          <w:szCs w:val="24"/>
          <w:lang w:val="en-US" w:eastAsia="de-DE"/>
        </w:rPr>
      </w:pPr>
    </w:p>
    <w:p w:rsidR="00714ACF" w:rsidRPr="00714ACF" w:rsidRDefault="00714ACF" w:rsidP="00714ACF">
      <w:pPr>
        <w:pStyle w:val="KeinLeerraum"/>
        <w:rPr>
          <w:sz w:val="24"/>
          <w:szCs w:val="24"/>
          <w:lang w:val="en-US" w:eastAsia="de-DE"/>
        </w:rPr>
      </w:pPr>
      <w:r w:rsidRPr="00743EF3">
        <w:rPr>
          <w:sz w:val="24"/>
          <w:szCs w:val="24"/>
          <w:lang w:val="en-US" w:eastAsia="de-DE"/>
        </w:rPr>
        <w:t>Declaration of Support:</w:t>
      </w:r>
      <w:r w:rsidRPr="00714ACF">
        <w:rPr>
          <w:sz w:val="24"/>
          <w:szCs w:val="24"/>
          <w:lang w:val="en-US" w:eastAsia="de-DE"/>
        </w:rPr>
        <w:t xml:space="preserve"> </w:t>
      </w:r>
      <w:r w:rsidRPr="00714ACF">
        <w:rPr>
          <w:sz w:val="24"/>
          <w:szCs w:val="24"/>
          <w:lang w:val="en-US" w:eastAsia="de-DE"/>
        </w:rPr>
        <w:br/>
      </w:r>
    </w:p>
    <w:p w:rsidR="00714ACF" w:rsidRDefault="00714ACF"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ORYXRED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Pr="006F6CEC">
        <w:rPr>
          <w:rFonts w:eastAsia="Times New Roman" w:cs="Times New Roman"/>
          <w:sz w:val="24"/>
          <w:szCs w:val="24"/>
          <w:lang w:val="en-US" w:eastAsia="de-DE"/>
        </w:rPr>
        <w:t xml:space="preserve">supports the </w:t>
      </w:r>
      <w:r w:rsidR="00002601">
        <w:rPr>
          <w:rFonts w:eastAsia="Times New Roman" w:cs="Times New Roman"/>
          <w:sz w:val="24"/>
          <w:szCs w:val="24"/>
          <w:lang w:val="en-US" w:eastAsia="de-DE"/>
        </w:rPr>
        <w:t>ILO Declaration on Fundamental Principles and Rights at Work.</w:t>
      </w:r>
      <w:r>
        <w:rPr>
          <w:rFonts w:eastAsia="Times New Roman" w:cs="Times New Roman"/>
          <w:sz w:val="24"/>
          <w:szCs w:val="24"/>
          <w:lang w:val="en-US" w:eastAsia="de-DE"/>
        </w:rPr>
        <w:t xml:space="preserve"> </w:t>
      </w:r>
      <w:r w:rsidRPr="006F6CEC">
        <w:rPr>
          <w:rFonts w:eastAsia="Times New Roman" w:cs="Times New Roman"/>
          <w:sz w:val="24"/>
          <w:szCs w:val="24"/>
          <w:lang w:val="en-US" w:eastAsia="de-DE"/>
        </w:rPr>
        <w:t xml:space="preserve"> </w:t>
      </w:r>
    </w:p>
    <w:p w:rsidR="00002601" w:rsidRDefault="00002601" w:rsidP="00002601">
      <w:pPr>
        <w:pStyle w:val="KeinLeerraum"/>
        <w:jc w:val="both"/>
        <w:rPr>
          <w:sz w:val="24"/>
          <w:szCs w:val="24"/>
          <w:lang w:val="en-US"/>
        </w:rPr>
      </w:pPr>
    </w:p>
    <w:p w:rsidR="00002601" w:rsidRPr="00975254" w:rsidRDefault="00002601" w:rsidP="00002601">
      <w:pPr>
        <w:pStyle w:val="KeinLeerraum"/>
        <w:jc w:val="both"/>
        <w:rPr>
          <w:sz w:val="24"/>
          <w:szCs w:val="24"/>
          <w:lang w:val="en-US"/>
        </w:rPr>
      </w:pPr>
      <w:r w:rsidRPr="00975254">
        <w:rPr>
          <w:sz w:val="24"/>
          <w:szCs w:val="24"/>
          <w:lang w:val="en-US"/>
        </w:rPr>
        <w:t>All regulations required by the German law and European Union Directives are strictly followed.</w:t>
      </w:r>
    </w:p>
    <w:p w:rsidR="00002601" w:rsidRPr="00975254" w:rsidRDefault="00002601" w:rsidP="00002601">
      <w:pPr>
        <w:pStyle w:val="KeinLeerraum"/>
        <w:jc w:val="both"/>
        <w:rPr>
          <w:sz w:val="24"/>
          <w:szCs w:val="24"/>
          <w:lang w:val="en-US"/>
        </w:rPr>
      </w:pPr>
    </w:p>
    <w:p w:rsidR="00002601" w:rsidRDefault="00002601" w:rsidP="00002601">
      <w:pPr>
        <w:pStyle w:val="KeinLeerraum"/>
        <w:jc w:val="both"/>
        <w:rPr>
          <w:rFonts w:eastAsia="Times New Roman" w:cs="Times New Roman"/>
          <w:sz w:val="24"/>
          <w:szCs w:val="24"/>
          <w:lang w:val="en-US" w:eastAsia="de-DE"/>
        </w:rPr>
      </w:pPr>
      <w:r w:rsidRPr="006F6CEC">
        <w:rPr>
          <w:rFonts w:eastAsia="Times New Roman" w:cs="Times New Roman"/>
          <w:sz w:val="24"/>
          <w:szCs w:val="24"/>
          <w:lang w:val="en-US" w:eastAsia="de-DE"/>
        </w:rPr>
        <w:t>We will not carry out business with any countries</w:t>
      </w:r>
      <w:r>
        <w:rPr>
          <w:rFonts w:eastAsia="Times New Roman" w:cs="Times New Roman"/>
          <w:sz w:val="24"/>
          <w:szCs w:val="24"/>
          <w:lang w:val="en-US" w:eastAsia="de-DE"/>
        </w:rPr>
        <w:t xml:space="preserve"> or companies</w:t>
      </w:r>
      <w:r w:rsidRPr="006F6CEC">
        <w:rPr>
          <w:rFonts w:eastAsia="Times New Roman" w:cs="Times New Roman"/>
          <w:sz w:val="24"/>
          <w:szCs w:val="24"/>
          <w:lang w:val="en-US" w:eastAsia="de-DE"/>
        </w:rPr>
        <w:t xml:space="preserve"> where flagrant </w:t>
      </w:r>
      <w:proofErr w:type="spellStart"/>
      <w:r>
        <w:rPr>
          <w:rFonts w:eastAsia="Times New Roman" w:cs="Times New Roman"/>
          <w:sz w:val="24"/>
          <w:szCs w:val="24"/>
          <w:lang w:val="en-US" w:eastAsia="de-DE"/>
        </w:rPr>
        <w:t>labour</w:t>
      </w:r>
      <w:proofErr w:type="spellEnd"/>
      <w:r w:rsidRPr="006F6CEC">
        <w:rPr>
          <w:rFonts w:eastAsia="Times New Roman" w:cs="Times New Roman"/>
          <w:sz w:val="24"/>
          <w:szCs w:val="24"/>
          <w:lang w:val="en-US" w:eastAsia="de-DE"/>
        </w:rPr>
        <w:t xml:space="preserve"> rights </w:t>
      </w:r>
      <w:r>
        <w:rPr>
          <w:rFonts w:eastAsia="Times New Roman" w:cs="Times New Roman"/>
          <w:sz w:val="24"/>
          <w:szCs w:val="24"/>
          <w:lang w:val="en-US" w:eastAsia="de-DE"/>
        </w:rPr>
        <w:t xml:space="preserve">abuses (e. g. child- or forced </w:t>
      </w:r>
      <w:proofErr w:type="spellStart"/>
      <w:r>
        <w:rPr>
          <w:rFonts w:eastAsia="Times New Roman" w:cs="Times New Roman"/>
          <w:sz w:val="24"/>
          <w:szCs w:val="24"/>
          <w:lang w:val="en-US" w:eastAsia="de-DE"/>
        </w:rPr>
        <w:t>labour</w:t>
      </w:r>
      <w:proofErr w:type="spellEnd"/>
      <w:r>
        <w:rPr>
          <w:rFonts w:eastAsia="Times New Roman" w:cs="Times New Roman"/>
          <w:sz w:val="24"/>
          <w:szCs w:val="24"/>
          <w:lang w:val="en-US" w:eastAsia="de-DE"/>
        </w:rPr>
        <w:t xml:space="preserve">) </w:t>
      </w:r>
      <w:r w:rsidRPr="006F6CEC">
        <w:rPr>
          <w:rFonts w:eastAsia="Times New Roman" w:cs="Times New Roman"/>
          <w:sz w:val="24"/>
          <w:szCs w:val="24"/>
          <w:lang w:val="en-US" w:eastAsia="de-DE"/>
        </w:rPr>
        <w:t>are known</w:t>
      </w:r>
      <w:r>
        <w:rPr>
          <w:rFonts w:eastAsia="Times New Roman" w:cs="Times New Roman"/>
          <w:sz w:val="24"/>
          <w:szCs w:val="24"/>
          <w:lang w:val="en-US" w:eastAsia="de-DE"/>
        </w:rPr>
        <w:t>.</w:t>
      </w:r>
    </w:p>
    <w:p w:rsidR="00002601" w:rsidRDefault="00002601" w:rsidP="00002601">
      <w:pPr>
        <w:pStyle w:val="KeinLeerraum"/>
        <w:jc w:val="both"/>
        <w:rPr>
          <w:rFonts w:eastAsia="Times New Roman" w:cs="Times New Roman"/>
          <w:sz w:val="24"/>
          <w:szCs w:val="24"/>
          <w:lang w:val="en-US" w:eastAsia="de-DE"/>
        </w:rPr>
      </w:pPr>
    </w:p>
    <w:p w:rsidR="00C35C21" w:rsidRDefault="00002601" w:rsidP="00C35C21">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Asian factory is audited before orders are placed to make sure that we are working only with factories which are respecting the </w:t>
      </w:r>
      <w:proofErr w:type="spellStart"/>
      <w:r>
        <w:rPr>
          <w:rFonts w:eastAsia="Times New Roman" w:cs="Times New Roman"/>
          <w:sz w:val="24"/>
          <w:szCs w:val="24"/>
          <w:lang w:val="en-US" w:eastAsia="de-DE"/>
        </w:rPr>
        <w:t>labour</w:t>
      </w:r>
      <w:proofErr w:type="spellEnd"/>
      <w:r>
        <w:rPr>
          <w:rFonts w:eastAsia="Times New Roman" w:cs="Times New Roman"/>
          <w:sz w:val="24"/>
          <w:szCs w:val="24"/>
          <w:lang w:val="en-US" w:eastAsia="de-DE"/>
        </w:rPr>
        <w:t xml:space="preserve"> rights. </w:t>
      </w:r>
      <w:r w:rsidR="00C35C21">
        <w:rPr>
          <w:rFonts w:eastAsia="Times New Roman" w:cs="Times New Roman"/>
          <w:sz w:val="24"/>
          <w:szCs w:val="24"/>
          <w:lang w:val="en-US" w:eastAsia="de-DE"/>
        </w:rPr>
        <w:t>The audit-results are checked with every order placed.</w:t>
      </w:r>
    </w:p>
    <w:p w:rsidR="00002601" w:rsidRDefault="00002601" w:rsidP="00002601">
      <w:pPr>
        <w:pStyle w:val="KeinLeerraum"/>
        <w:jc w:val="both"/>
        <w:rPr>
          <w:rFonts w:eastAsia="Times New Roman" w:cs="Times New Roman"/>
          <w:sz w:val="24"/>
          <w:szCs w:val="24"/>
          <w:lang w:val="en-US" w:eastAsia="de-DE"/>
        </w:rPr>
      </w:pPr>
    </w:p>
    <w:p w:rsidR="00002601" w:rsidRDefault="00002601" w:rsidP="00002601">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employee who detects a potential </w:t>
      </w:r>
      <w:proofErr w:type="spellStart"/>
      <w:r>
        <w:rPr>
          <w:rFonts w:eastAsia="Times New Roman" w:cs="Times New Roman"/>
          <w:sz w:val="24"/>
          <w:szCs w:val="24"/>
          <w:lang w:val="en-US" w:eastAsia="de-DE"/>
        </w:rPr>
        <w:t>labour</w:t>
      </w:r>
      <w:proofErr w:type="spellEnd"/>
      <w:r>
        <w:rPr>
          <w:rFonts w:eastAsia="Times New Roman" w:cs="Times New Roman"/>
          <w:sz w:val="24"/>
          <w:szCs w:val="24"/>
          <w:lang w:val="en-US" w:eastAsia="de-DE"/>
        </w:rPr>
        <w:t xml:space="preserve"> rights abuse should report it to the management of ORYXRED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In case of a confirmed abuse (e. g. child- or forced </w:t>
      </w:r>
      <w:proofErr w:type="spellStart"/>
      <w:r>
        <w:rPr>
          <w:rFonts w:eastAsia="Times New Roman" w:cs="Times New Roman"/>
          <w:sz w:val="24"/>
          <w:szCs w:val="24"/>
          <w:lang w:val="en-US" w:eastAsia="de-DE"/>
        </w:rPr>
        <w:t>labour</w:t>
      </w:r>
      <w:proofErr w:type="spellEnd"/>
      <w:r>
        <w:rPr>
          <w:rFonts w:eastAsia="Times New Roman" w:cs="Times New Roman"/>
          <w:sz w:val="24"/>
          <w:szCs w:val="24"/>
          <w:lang w:val="en-US" w:eastAsia="de-DE"/>
        </w:rPr>
        <w:t xml:space="preserve">) the business relationship with the concerned factory will be terminated. </w:t>
      </w:r>
    </w:p>
    <w:p w:rsidR="00002601" w:rsidRPr="006F6CEC" w:rsidRDefault="00002601" w:rsidP="00002601">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   </w:t>
      </w:r>
    </w:p>
    <w:p w:rsidR="00002601" w:rsidRPr="00456B7F" w:rsidRDefault="00002601" w:rsidP="00002601">
      <w:pPr>
        <w:pStyle w:val="KeinLeerraum"/>
        <w:jc w:val="both"/>
        <w:rPr>
          <w:sz w:val="24"/>
          <w:szCs w:val="24"/>
          <w:lang w:val="en-US" w:eastAsia="de-DE"/>
        </w:rPr>
      </w:pPr>
      <w:r w:rsidRPr="00456B7F">
        <w:rPr>
          <w:sz w:val="24"/>
          <w:szCs w:val="24"/>
          <w:lang w:val="en-US" w:eastAsia="de-DE"/>
        </w:rPr>
        <w:t xml:space="preserve">In the future we will </w:t>
      </w:r>
      <w:r>
        <w:rPr>
          <w:sz w:val="24"/>
          <w:szCs w:val="24"/>
          <w:lang w:val="en-US" w:eastAsia="de-DE"/>
        </w:rPr>
        <w:t xml:space="preserve">try to maintain the zero abuse level we have so far and we will </w:t>
      </w:r>
      <w:r w:rsidRPr="00456B7F">
        <w:rPr>
          <w:sz w:val="24"/>
          <w:szCs w:val="24"/>
          <w:lang w:val="en-US" w:eastAsia="de-DE"/>
        </w:rPr>
        <w:t>ask our significant supply chain partners to support and join the United Nations Global Compact.</w:t>
      </w:r>
    </w:p>
    <w:p w:rsidR="00C94675" w:rsidRDefault="00C94675" w:rsidP="00C94675">
      <w:pPr>
        <w:pStyle w:val="KeinLeerraum"/>
        <w:rPr>
          <w:b/>
          <w:sz w:val="24"/>
          <w:szCs w:val="24"/>
          <w:lang w:val="en-US" w:eastAsia="de-DE"/>
        </w:rPr>
      </w:pPr>
    </w:p>
    <w:p w:rsidR="00BE1C79" w:rsidRPr="00C94675" w:rsidRDefault="00BE1C79" w:rsidP="00C94675">
      <w:pPr>
        <w:pStyle w:val="KeinLeerraum"/>
        <w:rPr>
          <w:b/>
          <w:sz w:val="24"/>
          <w:szCs w:val="24"/>
          <w:lang w:val="en-US" w:eastAsia="de-DE"/>
        </w:rPr>
      </w:pPr>
      <w:r w:rsidRPr="00C94675">
        <w:rPr>
          <w:b/>
          <w:sz w:val="24"/>
          <w:szCs w:val="24"/>
          <w:lang w:val="en-US" w:eastAsia="de-DE"/>
        </w:rPr>
        <w:t>Implementation</w:t>
      </w:r>
    </w:p>
    <w:p w:rsidR="00C94675" w:rsidRDefault="00C94675" w:rsidP="00C94675">
      <w:pPr>
        <w:pStyle w:val="KeinLeerraum"/>
        <w:rPr>
          <w:b/>
          <w:sz w:val="24"/>
          <w:szCs w:val="24"/>
          <w:lang w:val="en-US" w:eastAsia="de-DE"/>
        </w:rPr>
      </w:pPr>
    </w:p>
    <w:p w:rsidR="00BE1C79" w:rsidRDefault="00BE1C79" w:rsidP="00C94675">
      <w:pPr>
        <w:pStyle w:val="KeinLeerraum"/>
        <w:jc w:val="both"/>
        <w:rPr>
          <w:b/>
          <w:sz w:val="24"/>
          <w:szCs w:val="24"/>
          <w:lang w:val="en-US" w:eastAsia="de-DE"/>
        </w:rPr>
      </w:pPr>
      <w:r w:rsidRPr="00C94675">
        <w:rPr>
          <w:b/>
          <w:sz w:val="24"/>
          <w:szCs w:val="24"/>
          <w:lang w:val="en-US" w:eastAsia="de-DE"/>
        </w:rPr>
        <w:t xml:space="preserve">Description of concrete actions taken by the company to implement </w:t>
      </w:r>
      <w:proofErr w:type="spellStart"/>
      <w:r w:rsidRPr="00C94675">
        <w:rPr>
          <w:b/>
          <w:sz w:val="24"/>
          <w:szCs w:val="24"/>
          <w:lang w:val="en-US" w:eastAsia="de-DE"/>
        </w:rPr>
        <w:t>labour</w:t>
      </w:r>
      <w:proofErr w:type="spellEnd"/>
      <w:r w:rsidRPr="00C94675">
        <w:rPr>
          <w:b/>
          <w:sz w:val="24"/>
          <w:szCs w:val="24"/>
          <w:lang w:val="en-US" w:eastAsia="de-DE"/>
        </w:rPr>
        <w:t xml:space="preserve"> policies, address </w:t>
      </w:r>
      <w:proofErr w:type="spellStart"/>
      <w:r w:rsidRPr="00C94675">
        <w:rPr>
          <w:b/>
          <w:sz w:val="24"/>
          <w:szCs w:val="24"/>
          <w:lang w:val="en-US" w:eastAsia="de-DE"/>
        </w:rPr>
        <w:t>labour</w:t>
      </w:r>
      <w:proofErr w:type="spellEnd"/>
      <w:r w:rsidRPr="00C94675">
        <w:rPr>
          <w:b/>
          <w:sz w:val="24"/>
          <w:szCs w:val="24"/>
          <w:lang w:val="en-US" w:eastAsia="de-DE"/>
        </w:rPr>
        <w:t xml:space="preserve"> risks and respond to </w:t>
      </w:r>
      <w:proofErr w:type="spellStart"/>
      <w:r w:rsidRPr="00C94675">
        <w:rPr>
          <w:b/>
          <w:sz w:val="24"/>
          <w:szCs w:val="24"/>
          <w:lang w:val="en-US" w:eastAsia="de-DE"/>
        </w:rPr>
        <w:t>labour</w:t>
      </w:r>
      <w:proofErr w:type="spellEnd"/>
      <w:r w:rsidRPr="00C94675">
        <w:rPr>
          <w:b/>
          <w:sz w:val="24"/>
          <w:szCs w:val="24"/>
          <w:lang w:val="en-US" w:eastAsia="de-DE"/>
        </w:rPr>
        <w:t xml:space="preserve"> violations.</w:t>
      </w:r>
    </w:p>
    <w:p w:rsidR="00C94675" w:rsidRDefault="00C94675" w:rsidP="00C94675">
      <w:pPr>
        <w:pStyle w:val="KeinLeerraum"/>
        <w:rPr>
          <w:b/>
          <w:sz w:val="24"/>
          <w:szCs w:val="24"/>
          <w:lang w:val="en-US" w:eastAsia="de-DE"/>
        </w:rPr>
      </w:pPr>
    </w:p>
    <w:p w:rsidR="00C94675" w:rsidRDefault="00C94675" w:rsidP="00C94675">
      <w:pPr>
        <w:pStyle w:val="KeinLeerraum"/>
        <w:numPr>
          <w:ilvl w:val="0"/>
          <w:numId w:val="2"/>
        </w:numPr>
        <w:rPr>
          <w:sz w:val="24"/>
          <w:szCs w:val="24"/>
          <w:lang w:val="en-US" w:eastAsia="de-DE"/>
        </w:rPr>
      </w:pPr>
      <w:r w:rsidRPr="00E329E5">
        <w:rPr>
          <w:sz w:val="24"/>
          <w:szCs w:val="24"/>
          <w:lang w:val="en-US" w:eastAsia="de-DE"/>
        </w:rPr>
        <w:t>Pre-Order-Audits of factories</w:t>
      </w:r>
    </w:p>
    <w:p w:rsidR="00C35C21" w:rsidRPr="00E329E5" w:rsidRDefault="00C35C21" w:rsidP="00C35C21">
      <w:pPr>
        <w:pStyle w:val="KeinLeerraum"/>
        <w:numPr>
          <w:ilvl w:val="0"/>
          <w:numId w:val="2"/>
        </w:numPr>
        <w:rPr>
          <w:sz w:val="24"/>
          <w:szCs w:val="24"/>
          <w:lang w:val="en-US" w:eastAsia="de-DE"/>
        </w:rPr>
      </w:pPr>
      <w:r>
        <w:rPr>
          <w:sz w:val="24"/>
          <w:szCs w:val="24"/>
          <w:lang w:val="en-US" w:eastAsia="de-DE"/>
        </w:rPr>
        <w:t>Check of audit-results with every order placed</w:t>
      </w:r>
    </w:p>
    <w:p w:rsidR="00C94675" w:rsidRPr="00E329E5" w:rsidRDefault="00C94675" w:rsidP="00C94675">
      <w:pPr>
        <w:pStyle w:val="KeinLeerraum"/>
        <w:numPr>
          <w:ilvl w:val="0"/>
          <w:numId w:val="2"/>
        </w:numPr>
        <w:rPr>
          <w:sz w:val="24"/>
          <w:szCs w:val="24"/>
          <w:lang w:val="en-US" w:eastAsia="de-DE"/>
        </w:rPr>
      </w:pPr>
      <w:proofErr w:type="spellStart"/>
      <w:r>
        <w:rPr>
          <w:sz w:val="24"/>
          <w:szCs w:val="24"/>
          <w:lang w:val="en-US" w:eastAsia="de-DE"/>
        </w:rPr>
        <w:t>Labour</w:t>
      </w:r>
      <w:proofErr w:type="spellEnd"/>
      <w:r w:rsidRPr="00E329E5">
        <w:rPr>
          <w:sz w:val="24"/>
          <w:szCs w:val="24"/>
          <w:lang w:val="en-US" w:eastAsia="de-DE"/>
        </w:rPr>
        <w:t>-Rights-Abuse-Report</w:t>
      </w:r>
    </w:p>
    <w:p w:rsidR="00C94675" w:rsidRPr="00C94675" w:rsidRDefault="00C94675" w:rsidP="00C94675">
      <w:pPr>
        <w:pStyle w:val="KeinLeerraum"/>
        <w:rPr>
          <w:sz w:val="24"/>
          <w:szCs w:val="24"/>
          <w:lang w:val="en-US" w:eastAsia="de-DE"/>
        </w:rPr>
      </w:pPr>
    </w:p>
    <w:p w:rsidR="00BE1C79" w:rsidRPr="00C94675" w:rsidRDefault="00BE1C79" w:rsidP="00C94675">
      <w:pPr>
        <w:pStyle w:val="KeinLeerraum"/>
        <w:rPr>
          <w:rFonts w:eastAsia="Times New Roman" w:cs="Times New Roman"/>
          <w:b/>
          <w:sz w:val="24"/>
          <w:szCs w:val="24"/>
          <w:lang w:eastAsia="de-DE"/>
        </w:rPr>
      </w:pPr>
      <w:r w:rsidRPr="00C94675">
        <w:rPr>
          <w:rFonts w:eastAsia="Times New Roman" w:cs="Times New Roman"/>
          <w:b/>
          <w:sz w:val="24"/>
          <w:szCs w:val="24"/>
          <w:lang w:eastAsia="de-DE"/>
        </w:rPr>
        <w:t xml:space="preserve">Measurement </w:t>
      </w:r>
      <w:proofErr w:type="spellStart"/>
      <w:r w:rsidRPr="00C94675">
        <w:rPr>
          <w:rFonts w:eastAsia="Times New Roman" w:cs="Times New Roman"/>
          <w:b/>
          <w:sz w:val="24"/>
          <w:szCs w:val="24"/>
          <w:lang w:eastAsia="de-DE"/>
        </w:rPr>
        <w:t>of</w:t>
      </w:r>
      <w:proofErr w:type="spellEnd"/>
      <w:r w:rsidRPr="00C94675">
        <w:rPr>
          <w:rFonts w:eastAsia="Times New Roman" w:cs="Times New Roman"/>
          <w:b/>
          <w:sz w:val="24"/>
          <w:szCs w:val="24"/>
          <w:lang w:eastAsia="de-DE"/>
        </w:rPr>
        <w:t xml:space="preserve"> </w:t>
      </w:r>
      <w:proofErr w:type="spellStart"/>
      <w:r w:rsidRPr="00C94675">
        <w:rPr>
          <w:rFonts w:eastAsia="Times New Roman" w:cs="Times New Roman"/>
          <w:b/>
          <w:sz w:val="24"/>
          <w:szCs w:val="24"/>
          <w:lang w:eastAsia="de-DE"/>
        </w:rPr>
        <w:t>outcomes</w:t>
      </w:r>
      <w:proofErr w:type="spellEnd"/>
    </w:p>
    <w:p w:rsidR="00C94675" w:rsidRPr="00C94675" w:rsidRDefault="00C94675" w:rsidP="00C94675">
      <w:pPr>
        <w:pStyle w:val="KeinLeerraum"/>
        <w:rPr>
          <w:rFonts w:eastAsia="Times New Roman" w:cs="Times New Roman"/>
          <w:b/>
          <w:sz w:val="24"/>
          <w:szCs w:val="24"/>
          <w:lang w:val="en-US" w:eastAsia="de-DE"/>
        </w:rPr>
      </w:pPr>
    </w:p>
    <w:p w:rsidR="00BE1C79" w:rsidRPr="00C94675" w:rsidRDefault="00BE1C79" w:rsidP="00C94675">
      <w:pPr>
        <w:pStyle w:val="KeinLeerraum"/>
        <w:rPr>
          <w:rFonts w:eastAsia="Times New Roman" w:cs="Times New Roman"/>
          <w:b/>
          <w:sz w:val="24"/>
          <w:szCs w:val="24"/>
          <w:lang w:val="en-US" w:eastAsia="de-DE"/>
        </w:rPr>
      </w:pPr>
      <w:r w:rsidRPr="00C94675">
        <w:rPr>
          <w:rFonts w:eastAsia="Times New Roman" w:cs="Times New Roman"/>
          <w:b/>
          <w:sz w:val="24"/>
          <w:szCs w:val="24"/>
          <w:lang w:val="en-US" w:eastAsia="de-DE"/>
        </w:rPr>
        <w:t>Description of how the company monitors and evaluates performance.</w:t>
      </w:r>
    </w:p>
    <w:p w:rsidR="00C94675" w:rsidRDefault="00C94675" w:rsidP="00C94675">
      <w:pPr>
        <w:pStyle w:val="KeinLeerraum"/>
        <w:rPr>
          <w:rFonts w:eastAsia="Times New Roman" w:cs="Times New Roman"/>
          <w:sz w:val="24"/>
          <w:szCs w:val="24"/>
          <w:lang w:val="en-US" w:eastAsia="de-DE"/>
        </w:rPr>
      </w:pPr>
    </w:p>
    <w:p w:rsidR="00C94675" w:rsidRDefault="00C94675" w:rsidP="00C94675">
      <w:pPr>
        <w:pStyle w:val="KeinLeerraum"/>
        <w:numPr>
          <w:ilvl w:val="0"/>
          <w:numId w:val="22"/>
        </w:numPr>
        <w:rPr>
          <w:sz w:val="24"/>
          <w:szCs w:val="24"/>
          <w:lang w:val="en-US" w:eastAsia="de-DE"/>
        </w:rPr>
      </w:pPr>
      <w:r w:rsidRPr="00E329E5">
        <w:rPr>
          <w:sz w:val="24"/>
          <w:szCs w:val="24"/>
          <w:lang w:val="en-US" w:eastAsia="de-DE"/>
        </w:rPr>
        <w:t>Evaluation</w:t>
      </w:r>
      <w:r>
        <w:rPr>
          <w:sz w:val="24"/>
          <w:szCs w:val="24"/>
          <w:lang w:val="en-US" w:eastAsia="de-DE"/>
        </w:rPr>
        <w:t xml:space="preserve"> of all Pre-Order-Audits</w:t>
      </w:r>
    </w:p>
    <w:p w:rsidR="00C35C21" w:rsidRDefault="00C94675" w:rsidP="00C35C21">
      <w:pPr>
        <w:pStyle w:val="KeinLeerraum"/>
        <w:numPr>
          <w:ilvl w:val="0"/>
          <w:numId w:val="22"/>
        </w:numPr>
        <w:rPr>
          <w:sz w:val="24"/>
          <w:szCs w:val="24"/>
          <w:lang w:val="en-US" w:eastAsia="de-DE"/>
        </w:rPr>
      </w:pPr>
      <w:r w:rsidRPr="00C35C21">
        <w:rPr>
          <w:sz w:val="24"/>
          <w:szCs w:val="24"/>
          <w:lang w:val="en-US" w:eastAsia="de-DE"/>
        </w:rPr>
        <w:t xml:space="preserve">Evaluation of all </w:t>
      </w:r>
      <w:r w:rsidR="00C35C21">
        <w:rPr>
          <w:sz w:val="24"/>
          <w:szCs w:val="24"/>
          <w:lang w:val="en-US" w:eastAsia="de-DE"/>
        </w:rPr>
        <w:t>checks of audit-results</w:t>
      </w:r>
    </w:p>
    <w:p w:rsidR="00C94675" w:rsidRPr="00C35C21" w:rsidRDefault="00C94675" w:rsidP="00C94675">
      <w:pPr>
        <w:pStyle w:val="KeinLeerraum"/>
        <w:numPr>
          <w:ilvl w:val="0"/>
          <w:numId w:val="22"/>
        </w:numPr>
        <w:rPr>
          <w:sz w:val="24"/>
          <w:szCs w:val="24"/>
          <w:lang w:val="en-US" w:eastAsia="de-DE"/>
        </w:rPr>
      </w:pPr>
      <w:r w:rsidRPr="00C35C21">
        <w:rPr>
          <w:sz w:val="24"/>
          <w:szCs w:val="24"/>
          <w:lang w:val="en-US" w:eastAsia="de-DE"/>
        </w:rPr>
        <w:t xml:space="preserve">In the past year no incident has been reported  </w:t>
      </w:r>
    </w:p>
    <w:p w:rsidR="003F28CB" w:rsidRDefault="003F28CB" w:rsidP="003F28CB">
      <w:pPr>
        <w:pStyle w:val="KeinLeerraum"/>
        <w:ind w:left="720"/>
        <w:rPr>
          <w:sz w:val="24"/>
          <w:szCs w:val="24"/>
          <w:lang w:val="en-US" w:eastAsia="de-DE"/>
        </w:rPr>
      </w:pPr>
    </w:p>
    <w:p w:rsidR="00C94675" w:rsidRDefault="00C94675" w:rsidP="00C94675">
      <w:pPr>
        <w:pStyle w:val="KeinLeerraum"/>
        <w:numPr>
          <w:ilvl w:val="0"/>
          <w:numId w:val="22"/>
        </w:numPr>
        <w:rPr>
          <w:sz w:val="24"/>
          <w:szCs w:val="24"/>
          <w:lang w:val="en-US" w:eastAsia="de-DE"/>
        </w:rPr>
      </w:pPr>
      <w:r>
        <w:rPr>
          <w:sz w:val="24"/>
          <w:szCs w:val="24"/>
          <w:lang w:val="en-US" w:eastAsia="de-DE"/>
        </w:rPr>
        <w:lastRenderedPageBreak/>
        <w:t>Company demographic:</w:t>
      </w:r>
    </w:p>
    <w:p w:rsidR="00C94675" w:rsidRPr="00743EF3" w:rsidRDefault="00C94675" w:rsidP="00743EF3">
      <w:pPr>
        <w:pStyle w:val="KeinLeerraum"/>
        <w:rPr>
          <w:sz w:val="24"/>
          <w:szCs w:val="24"/>
          <w:lang w:val="en-US" w:eastAsia="de-DE"/>
        </w:rPr>
      </w:pPr>
    </w:p>
    <w:p w:rsidR="00C94675" w:rsidRPr="00C94675" w:rsidRDefault="00C94675" w:rsidP="00C94675">
      <w:pPr>
        <w:pStyle w:val="KeinLeerraum"/>
        <w:ind w:left="720"/>
        <w:rPr>
          <w:sz w:val="24"/>
          <w:szCs w:val="24"/>
          <w:lang w:val="en-US" w:eastAsia="de-DE"/>
        </w:rPr>
      </w:pPr>
      <w:r>
        <w:rPr>
          <w:sz w:val="24"/>
          <w:szCs w:val="24"/>
          <w:lang w:val="en-US" w:eastAsia="de-DE"/>
        </w:rPr>
        <w:t>Women</w:t>
      </w:r>
      <w:r>
        <w:rPr>
          <w:sz w:val="24"/>
          <w:szCs w:val="24"/>
          <w:lang w:val="en-US" w:eastAsia="de-DE"/>
        </w:rPr>
        <w:tab/>
      </w:r>
      <w:r w:rsidR="00964AD8">
        <w:rPr>
          <w:sz w:val="24"/>
          <w:szCs w:val="24"/>
          <w:lang w:val="en-US" w:eastAsia="de-DE"/>
        </w:rPr>
        <w:tab/>
      </w:r>
      <w:r w:rsidR="00A06CB8">
        <w:rPr>
          <w:sz w:val="24"/>
          <w:szCs w:val="24"/>
          <w:lang w:val="en-US" w:eastAsia="de-DE"/>
        </w:rPr>
        <w:t>6</w:t>
      </w:r>
      <w:r w:rsidR="00C06F23">
        <w:rPr>
          <w:sz w:val="24"/>
          <w:szCs w:val="24"/>
          <w:lang w:val="en-US" w:eastAsia="de-DE"/>
        </w:rPr>
        <w:t>0</w:t>
      </w:r>
      <w:proofErr w:type="gramStart"/>
      <w:r w:rsidR="00964AD8">
        <w:rPr>
          <w:sz w:val="24"/>
          <w:szCs w:val="24"/>
          <w:lang w:val="en-US" w:eastAsia="de-DE"/>
        </w:rPr>
        <w:t>,0</w:t>
      </w:r>
      <w:proofErr w:type="gramEnd"/>
      <w:r>
        <w:rPr>
          <w:sz w:val="24"/>
          <w:szCs w:val="24"/>
          <w:lang w:val="en-US" w:eastAsia="de-DE"/>
        </w:rPr>
        <w:t>%</w:t>
      </w:r>
      <w:r w:rsidR="00964AD8">
        <w:rPr>
          <w:sz w:val="24"/>
          <w:szCs w:val="24"/>
          <w:lang w:val="en-US" w:eastAsia="de-DE"/>
        </w:rPr>
        <w:tab/>
      </w:r>
      <w:r w:rsidR="00964AD8">
        <w:rPr>
          <w:sz w:val="24"/>
          <w:szCs w:val="24"/>
          <w:lang w:val="en-US" w:eastAsia="de-DE"/>
        </w:rPr>
        <w:tab/>
        <w:t>management</w:t>
      </w:r>
      <w:r w:rsidR="00964AD8">
        <w:rPr>
          <w:sz w:val="24"/>
          <w:szCs w:val="24"/>
          <w:lang w:val="en-US" w:eastAsia="de-DE"/>
        </w:rPr>
        <w:tab/>
      </w:r>
      <w:r w:rsidR="00964AD8">
        <w:rPr>
          <w:sz w:val="24"/>
          <w:szCs w:val="24"/>
          <w:lang w:val="en-US" w:eastAsia="de-DE"/>
        </w:rPr>
        <w:tab/>
      </w:r>
      <w:r w:rsidR="004A591F">
        <w:rPr>
          <w:sz w:val="24"/>
          <w:szCs w:val="24"/>
          <w:lang w:val="en-US" w:eastAsia="de-DE"/>
        </w:rPr>
        <w:t xml:space="preserve">    0,0</w:t>
      </w:r>
      <w:r w:rsidR="00964AD8">
        <w:rPr>
          <w:sz w:val="24"/>
          <w:szCs w:val="24"/>
          <w:lang w:val="en-US" w:eastAsia="de-DE"/>
        </w:rPr>
        <w:t>%</w:t>
      </w:r>
      <w:r>
        <w:rPr>
          <w:sz w:val="24"/>
          <w:szCs w:val="24"/>
          <w:lang w:val="en-US" w:eastAsia="de-DE"/>
        </w:rPr>
        <w:tab/>
      </w:r>
      <w:r>
        <w:rPr>
          <w:sz w:val="24"/>
          <w:szCs w:val="24"/>
          <w:lang w:val="en-US" w:eastAsia="de-DE"/>
        </w:rPr>
        <w:tab/>
      </w:r>
    </w:p>
    <w:p w:rsidR="00C94675" w:rsidRPr="00C94675" w:rsidRDefault="00C94675" w:rsidP="00C94675">
      <w:pPr>
        <w:pStyle w:val="KeinLeerraum"/>
        <w:rPr>
          <w:sz w:val="24"/>
          <w:szCs w:val="24"/>
          <w:lang w:val="en-US" w:eastAsia="de-DE"/>
        </w:rPr>
      </w:pPr>
      <w:r>
        <w:rPr>
          <w:sz w:val="24"/>
          <w:szCs w:val="24"/>
          <w:lang w:val="en-US" w:eastAsia="de-DE"/>
        </w:rPr>
        <w:tab/>
        <w:t>Men</w:t>
      </w:r>
      <w:r>
        <w:rPr>
          <w:sz w:val="24"/>
          <w:szCs w:val="24"/>
          <w:lang w:val="en-US" w:eastAsia="de-DE"/>
        </w:rPr>
        <w:tab/>
      </w:r>
      <w:r>
        <w:rPr>
          <w:sz w:val="24"/>
          <w:szCs w:val="24"/>
          <w:lang w:val="en-US" w:eastAsia="de-DE"/>
        </w:rPr>
        <w:tab/>
      </w:r>
      <w:r w:rsidR="00964AD8">
        <w:rPr>
          <w:sz w:val="24"/>
          <w:szCs w:val="24"/>
          <w:lang w:val="en-US" w:eastAsia="de-DE"/>
        </w:rPr>
        <w:tab/>
      </w:r>
      <w:r w:rsidR="00C06F23">
        <w:rPr>
          <w:sz w:val="24"/>
          <w:szCs w:val="24"/>
          <w:lang w:val="en-US" w:eastAsia="de-DE"/>
        </w:rPr>
        <w:t>40</w:t>
      </w:r>
      <w:proofErr w:type="gramStart"/>
      <w:r w:rsidR="00964AD8">
        <w:rPr>
          <w:sz w:val="24"/>
          <w:szCs w:val="24"/>
          <w:lang w:val="en-US" w:eastAsia="de-DE"/>
        </w:rPr>
        <w:t>,0</w:t>
      </w:r>
      <w:proofErr w:type="gramEnd"/>
      <w:r>
        <w:rPr>
          <w:sz w:val="24"/>
          <w:szCs w:val="24"/>
          <w:lang w:val="en-US" w:eastAsia="de-DE"/>
        </w:rPr>
        <w:t>%</w:t>
      </w:r>
      <w:r w:rsidR="00964AD8">
        <w:rPr>
          <w:sz w:val="24"/>
          <w:szCs w:val="24"/>
          <w:lang w:val="en-US" w:eastAsia="de-DE"/>
        </w:rPr>
        <w:tab/>
      </w:r>
      <w:r w:rsidR="00964AD8">
        <w:rPr>
          <w:sz w:val="24"/>
          <w:szCs w:val="24"/>
          <w:lang w:val="en-US" w:eastAsia="de-DE"/>
        </w:rPr>
        <w:tab/>
        <w:t>management</w:t>
      </w:r>
      <w:r w:rsidR="00964AD8">
        <w:rPr>
          <w:sz w:val="24"/>
          <w:szCs w:val="24"/>
          <w:lang w:val="en-US" w:eastAsia="de-DE"/>
        </w:rPr>
        <w:tab/>
      </w:r>
      <w:r w:rsidR="00964AD8">
        <w:rPr>
          <w:sz w:val="24"/>
          <w:szCs w:val="24"/>
          <w:lang w:val="en-US" w:eastAsia="de-DE"/>
        </w:rPr>
        <w:tab/>
      </w:r>
      <w:r w:rsidR="00C06F23">
        <w:rPr>
          <w:sz w:val="24"/>
          <w:szCs w:val="24"/>
          <w:lang w:val="en-US" w:eastAsia="de-DE"/>
        </w:rPr>
        <w:t>100</w:t>
      </w:r>
      <w:r w:rsidR="00964AD8">
        <w:rPr>
          <w:sz w:val="24"/>
          <w:szCs w:val="24"/>
          <w:lang w:val="en-US" w:eastAsia="de-DE"/>
        </w:rPr>
        <w:t>,</w:t>
      </w:r>
      <w:r w:rsidR="004A591F">
        <w:rPr>
          <w:sz w:val="24"/>
          <w:szCs w:val="24"/>
          <w:lang w:val="en-US" w:eastAsia="de-DE"/>
        </w:rPr>
        <w:t>0</w:t>
      </w:r>
      <w:r w:rsidR="00964AD8">
        <w:rPr>
          <w:sz w:val="24"/>
          <w:szCs w:val="24"/>
          <w:lang w:val="en-US" w:eastAsia="de-DE"/>
        </w:rPr>
        <w:t>%</w:t>
      </w:r>
    </w:p>
    <w:p w:rsidR="00C94675" w:rsidRDefault="00C94675"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r>
      <w:r w:rsidR="00964AD8">
        <w:rPr>
          <w:rFonts w:eastAsia="Times New Roman" w:cs="Times New Roman"/>
          <w:sz w:val="24"/>
          <w:szCs w:val="24"/>
          <w:lang w:val="en-US" w:eastAsia="de-DE"/>
        </w:rPr>
        <w:t xml:space="preserve">20 – </w:t>
      </w:r>
      <w:r>
        <w:rPr>
          <w:rFonts w:eastAsia="Times New Roman" w:cs="Times New Roman"/>
          <w:sz w:val="24"/>
          <w:szCs w:val="24"/>
          <w:lang w:val="en-US" w:eastAsia="de-DE"/>
        </w:rPr>
        <w:t>30 years</w:t>
      </w:r>
      <w:r w:rsidR="00964AD8">
        <w:rPr>
          <w:rFonts w:eastAsia="Times New Roman" w:cs="Times New Roman"/>
          <w:sz w:val="24"/>
          <w:szCs w:val="24"/>
          <w:lang w:val="en-US" w:eastAsia="de-DE"/>
        </w:rPr>
        <w:tab/>
      </w:r>
      <w:r w:rsidR="00964AD8">
        <w:rPr>
          <w:rFonts w:eastAsia="Times New Roman" w:cs="Times New Roman"/>
          <w:sz w:val="24"/>
          <w:szCs w:val="24"/>
          <w:lang w:val="en-US" w:eastAsia="de-DE"/>
        </w:rPr>
        <w:tab/>
      </w:r>
      <w:r w:rsidR="00A06CB8">
        <w:rPr>
          <w:rFonts w:eastAsia="Times New Roman" w:cs="Times New Roman"/>
          <w:sz w:val="24"/>
          <w:szCs w:val="24"/>
          <w:lang w:val="en-US" w:eastAsia="de-DE"/>
        </w:rPr>
        <w:t>00</w:t>
      </w:r>
      <w:proofErr w:type="gramStart"/>
      <w:r w:rsidR="00A06CB8">
        <w:rPr>
          <w:rFonts w:eastAsia="Times New Roman" w:cs="Times New Roman"/>
          <w:sz w:val="24"/>
          <w:szCs w:val="24"/>
          <w:lang w:val="en-US" w:eastAsia="de-DE"/>
        </w:rPr>
        <w:t>,0</w:t>
      </w:r>
      <w:proofErr w:type="gramEnd"/>
      <w:r w:rsidR="00743EF3">
        <w:rPr>
          <w:rFonts w:eastAsia="Times New Roman" w:cs="Times New Roman"/>
          <w:sz w:val="24"/>
          <w:szCs w:val="24"/>
          <w:lang w:val="en-US" w:eastAsia="de-DE"/>
        </w:rPr>
        <w:t>%</w:t>
      </w:r>
    </w:p>
    <w:p w:rsidR="00C94675" w:rsidRDefault="00C94675"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t>30 – 40 years</w:t>
      </w:r>
      <w:r w:rsidR="00964AD8">
        <w:rPr>
          <w:rFonts w:eastAsia="Times New Roman" w:cs="Times New Roman"/>
          <w:sz w:val="24"/>
          <w:szCs w:val="24"/>
          <w:lang w:val="en-US" w:eastAsia="de-DE"/>
        </w:rPr>
        <w:tab/>
      </w:r>
      <w:r w:rsidR="00964AD8">
        <w:rPr>
          <w:rFonts w:eastAsia="Times New Roman" w:cs="Times New Roman"/>
          <w:sz w:val="24"/>
          <w:szCs w:val="24"/>
          <w:lang w:val="en-US" w:eastAsia="de-DE"/>
        </w:rPr>
        <w:tab/>
      </w:r>
      <w:r w:rsidR="00C06F23">
        <w:rPr>
          <w:rFonts w:eastAsia="Times New Roman" w:cs="Times New Roman"/>
          <w:sz w:val="24"/>
          <w:szCs w:val="24"/>
          <w:lang w:val="en-US" w:eastAsia="de-DE"/>
        </w:rPr>
        <w:t>20</w:t>
      </w:r>
      <w:proofErr w:type="gramStart"/>
      <w:r w:rsidR="00964AD8">
        <w:rPr>
          <w:rFonts w:eastAsia="Times New Roman" w:cs="Times New Roman"/>
          <w:sz w:val="24"/>
          <w:szCs w:val="24"/>
          <w:lang w:val="en-US" w:eastAsia="de-DE"/>
        </w:rPr>
        <w:t>,0</w:t>
      </w:r>
      <w:proofErr w:type="gramEnd"/>
      <w:r w:rsidR="00743EF3">
        <w:rPr>
          <w:rFonts w:eastAsia="Times New Roman" w:cs="Times New Roman"/>
          <w:sz w:val="24"/>
          <w:szCs w:val="24"/>
          <w:lang w:val="en-US" w:eastAsia="de-DE"/>
        </w:rPr>
        <w:t>%</w:t>
      </w:r>
    </w:p>
    <w:p w:rsidR="00964AD8" w:rsidRDefault="00964AD8"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t>40 – 50 years</w:t>
      </w:r>
      <w:r>
        <w:rPr>
          <w:rFonts w:eastAsia="Times New Roman" w:cs="Times New Roman"/>
          <w:sz w:val="24"/>
          <w:szCs w:val="24"/>
          <w:lang w:val="en-US" w:eastAsia="de-DE"/>
        </w:rPr>
        <w:tab/>
      </w:r>
      <w:r>
        <w:rPr>
          <w:rFonts w:eastAsia="Times New Roman" w:cs="Times New Roman"/>
          <w:sz w:val="24"/>
          <w:szCs w:val="24"/>
          <w:lang w:val="en-US" w:eastAsia="de-DE"/>
        </w:rPr>
        <w:tab/>
      </w:r>
      <w:r w:rsidR="00C06F23">
        <w:rPr>
          <w:rFonts w:eastAsia="Times New Roman" w:cs="Times New Roman"/>
          <w:sz w:val="24"/>
          <w:szCs w:val="24"/>
          <w:lang w:val="en-US" w:eastAsia="de-DE"/>
        </w:rPr>
        <w:t>30</w:t>
      </w:r>
      <w:proofErr w:type="gramStart"/>
      <w:r>
        <w:rPr>
          <w:rFonts w:eastAsia="Times New Roman" w:cs="Times New Roman"/>
          <w:sz w:val="24"/>
          <w:szCs w:val="24"/>
          <w:lang w:val="en-US" w:eastAsia="de-DE"/>
        </w:rPr>
        <w:t>,0</w:t>
      </w:r>
      <w:proofErr w:type="gramEnd"/>
      <w:r w:rsidR="00743EF3">
        <w:rPr>
          <w:rFonts w:eastAsia="Times New Roman" w:cs="Times New Roman"/>
          <w:sz w:val="24"/>
          <w:szCs w:val="24"/>
          <w:lang w:val="en-US" w:eastAsia="de-DE"/>
        </w:rPr>
        <w:t>%</w:t>
      </w:r>
    </w:p>
    <w:p w:rsidR="00964AD8" w:rsidRPr="00C94675" w:rsidRDefault="00964AD8"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t>50 – 60 years</w:t>
      </w:r>
      <w:r>
        <w:rPr>
          <w:rFonts w:eastAsia="Times New Roman" w:cs="Times New Roman"/>
          <w:sz w:val="24"/>
          <w:szCs w:val="24"/>
          <w:lang w:val="en-US" w:eastAsia="de-DE"/>
        </w:rPr>
        <w:tab/>
      </w:r>
      <w:r>
        <w:rPr>
          <w:rFonts w:eastAsia="Times New Roman" w:cs="Times New Roman"/>
          <w:sz w:val="24"/>
          <w:szCs w:val="24"/>
          <w:lang w:val="en-US" w:eastAsia="de-DE"/>
        </w:rPr>
        <w:tab/>
      </w:r>
      <w:r w:rsidR="00161106">
        <w:rPr>
          <w:rFonts w:eastAsia="Times New Roman" w:cs="Times New Roman"/>
          <w:sz w:val="24"/>
          <w:szCs w:val="24"/>
          <w:lang w:val="en-US" w:eastAsia="de-DE"/>
        </w:rPr>
        <w:t>5</w:t>
      </w:r>
      <w:r w:rsidR="00C06F23">
        <w:rPr>
          <w:rFonts w:eastAsia="Times New Roman" w:cs="Times New Roman"/>
          <w:sz w:val="24"/>
          <w:szCs w:val="24"/>
          <w:lang w:val="en-US" w:eastAsia="de-DE"/>
        </w:rPr>
        <w:t>0</w:t>
      </w:r>
      <w:proofErr w:type="gramStart"/>
      <w:r>
        <w:rPr>
          <w:rFonts w:eastAsia="Times New Roman" w:cs="Times New Roman"/>
          <w:sz w:val="24"/>
          <w:szCs w:val="24"/>
          <w:lang w:val="en-US" w:eastAsia="de-DE"/>
        </w:rPr>
        <w:t>,0</w:t>
      </w:r>
      <w:proofErr w:type="gramEnd"/>
      <w:r w:rsidR="00743EF3">
        <w:rPr>
          <w:rFonts w:eastAsia="Times New Roman" w:cs="Times New Roman"/>
          <w:sz w:val="24"/>
          <w:szCs w:val="24"/>
          <w:lang w:val="en-US" w:eastAsia="de-DE"/>
        </w:rPr>
        <w:t>%</w:t>
      </w:r>
    </w:p>
    <w:p w:rsidR="00C94675" w:rsidRPr="00C94675" w:rsidRDefault="00964AD8"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t>Nationalities</w:t>
      </w:r>
      <w:r>
        <w:rPr>
          <w:rFonts w:eastAsia="Times New Roman" w:cs="Times New Roman"/>
          <w:sz w:val="24"/>
          <w:szCs w:val="24"/>
          <w:lang w:val="en-US" w:eastAsia="de-DE"/>
        </w:rPr>
        <w:tab/>
      </w:r>
      <w:r w:rsidR="00743EF3">
        <w:rPr>
          <w:rFonts w:eastAsia="Times New Roman" w:cs="Times New Roman"/>
          <w:sz w:val="24"/>
          <w:szCs w:val="24"/>
          <w:lang w:val="en-US" w:eastAsia="de-DE"/>
        </w:rPr>
        <w:tab/>
        <w:t xml:space="preserve">      </w:t>
      </w:r>
      <w:r w:rsidR="006F5CBF">
        <w:rPr>
          <w:rFonts w:eastAsia="Times New Roman" w:cs="Times New Roman"/>
          <w:sz w:val="24"/>
          <w:szCs w:val="24"/>
          <w:lang w:val="en-US" w:eastAsia="de-DE"/>
        </w:rPr>
        <w:t>1</w:t>
      </w:r>
      <w:bookmarkStart w:id="0" w:name="_GoBack"/>
      <w:bookmarkEnd w:id="0"/>
    </w:p>
    <w:p w:rsidR="00743EF3" w:rsidRDefault="00743EF3" w:rsidP="00BE1C79">
      <w:pPr>
        <w:spacing w:after="0" w:line="240" w:lineRule="auto"/>
        <w:rPr>
          <w:rFonts w:ascii="Times New Roman" w:eastAsia="Times New Roman" w:hAnsi="Times New Roman" w:cs="Times New Roman"/>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BE1C79" w:rsidRDefault="00BE1C79" w:rsidP="006D0CFE">
      <w:pPr>
        <w:pStyle w:val="KeinLeerraum"/>
        <w:rPr>
          <w:b/>
          <w:sz w:val="24"/>
          <w:szCs w:val="24"/>
          <w:lang w:val="en-US" w:eastAsia="de-DE"/>
        </w:rPr>
      </w:pPr>
      <w:r w:rsidRPr="006D0CFE">
        <w:rPr>
          <w:b/>
          <w:sz w:val="24"/>
          <w:szCs w:val="24"/>
          <w:lang w:val="en-US" w:eastAsia="de-DE"/>
        </w:rPr>
        <w:lastRenderedPageBreak/>
        <w:t>E</w:t>
      </w:r>
      <w:r w:rsidR="006D0CFE" w:rsidRPr="006D0CFE">
        <w:rPr>
          <w:b/>
          <w:sz w:val="24"/>
          <w:szCs w:val="24"/>
          <w:lang w:val="en-US" w:eastAsia="de-DE"/>
        </w:rPr>
        <w:t>NVIRONMENT</w:t>
      </w:r>
      <w:r w:rsidRPr="006D0CFE">
        <w:rPr>
          <w:b/>
          <w:sz w:val="24"/>
          <w:szCs w:val="24"/>
          <w:lang w:val="en-US" w:eastAsia="de-DE"/>
        </w:rPr>
        <w:t xml:space="preserve"> </w:t>
      </w:r>
    </w:p>
    <w:p w:rsidR="006D0CFE" w:rsidRPr="006D0CFE" w:rsidRDefault="006D0CFE" w:rsidP="006D0CFE">
      <w:pPr>
        <w:pStyle w:val="KeinLeerraum"/>
        <w:rPr>
          <w:b/>
          <w:sz w:val="24"/>
          <w:szCs w:val="24"/>
          <w:lang w:val="en-US" w:eastAsia="de-DE"/>
        </w:rPr>
      </w:pPr>
    </w:p>
    <w:p w:rsidR="00BE1C79" w:rsidRPr="006D0CFE" w:rsidRDefault="00BE1C79" w:rsidP="006D0CFE">
      <w:pPr>
        <w:pStyle w:val="KeinLeerraum"/>
        <w:rPr>
          <w:b/>
          <w:sz w:val="24"/>
          <w:szCs w:val="24"/>
          <w:lang w:val="en-US" w:eastAsia="de-DE"/>
        </w:rPr>
      </w:pPr>
      <w:r w:rsidRPr="006D0CFE">
        <w:rPr>
          <w:b/>
          <w:sz w:val="24"/>
          <w:szCs w:val="24"/>
          <w:lang w:val="en-US" w:eastAsia="de-DE"/>
        </w:rPr>
        <w:t>Assessment, policy and goals</w:t>
      </w:r>
    </w:p>
    <w:p w:rsidR="006D0CFE" w:rsidRDefault="006D0CFE" w:rsidP="006D0CFE">
      <w:pPr>
        <w:pStyle w:val="KeinLeerraum"/>
        <w:rPr>
          <w:b/>
          <w:sz w:val="24"/>
          <w:szCs w:val="24"/>
          <w:lang w:val="en-US" w:eastAsia="de-DE"/>
        </w:rPr>
      </w:pPr>
    </w:p>
    <w:p w:rsidR="00BE1C79" w:rsidRDefault="00BE1C79" w:rsidP="006D0CFE">
      <w:pPr>
        <w:pStyle w:val="KeinLeerraum"/>
        <w:jc w:val="both"/>
        <w:rPr>
          <w:b/>
          <w:sz w:val="24"/>
          <w:szCs w:val="24"/>
          <w:lang w:val="en-US" w:eastAsia="de-DE"/>
        </w:rPr>
      </w:pPr>
      <w:r w:rsidRPr="006D0CFE">
        <w:rPr>
          <w:b/>
          <w:sz w:val="24"/>
          <w:szCs w:val="24"/>
          <w:lang w:val="en-US" w:eastAsia="de-DE"/>
        </w:rPr>
        <w:t>Description of the relevance of environmental protection for the company (i.e. environmental risks and opportunities). Description of policies, public commitments and company goals on environmental protection.</w:t>
      </w:r>
    </w:p>
    <w:p w:rsidR="006D0CFE" w:rsidRDefault="006D0CFE" w:rsidP="006D0CFE">
      <w:pPr>
        <w:pStyle w:val="KeinLeerraum"/>
        <w:rPr>
          <w:b/>
          <w:sz w:val="24"/>
          <w:szCs w:val="24"/>
          <w:lang w:val="en-US" w:eastAsia="de-DE"/>
        </w:rPr>
      </w:pPr>
    </w:p>
    <w:p w:rsidR="006A5CAE" w:rsidRPr="00714ACF" w:rsidRDefault="006A5CAE" w:rsidP="006A5CAE">
      <w:pPr>
        <w:pStyle w:val="KeinLeerraum"/>
        <w:rPr>
          <w:sz w:val="24"/>
          <w:szCs w:val="24"/>
          <w:lang w:val="en-US" w:eastAsia="de-DE"/>
        </w:rPr>
      </w:pPr>
      <w:r w:rsidRPr="00743EF3">
        <w:rPr>
          <w:sz w:val="24"/>
          <w:szCs w:val="24"/>
          <w:lang w:val="en-US" w:eastAsia="de-DE"/>
        </w:rPr>
        <w:t>Declaration of Support:</w:t>
      </w:r>
      <w:r w:rsidRPr="00714ACF">
        <w:rPr>
          <w:sz w:val="24"/>
          <w:szCs w:val="24"/>
          <w:lang w:val="en-US" w:eastAsia="de-DE"/>
        </w:rPr>
        <w:t xml:space="preserve"> </w:t>
      </w:r>
      <w:r w:rsidRPr="00714ACF">
        <w:rPr>
          <w:sz w:val="24"/>
          <w:szCs w:val="24"/>
          <w:lang w:val="en-US" w:eastAsia="de-DE"/>
        </w:rPr>
        <w:br/>
      </w:r>
    </w:p>
    <w:p w:rsidR="006A5CAE" w:rsidRDefault="006A5CAE" w:rsidP="006A5CAE">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ORYXRED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Pr="006F6CEC">
        <w:rPr>
          <w:rFonts w:eastAsia="Times New Roman" w:cs="Times New Roman"/>
          <w:sz w:val="24"/>
          <w:szCs w:val="24"/>
          <w:lang w:val="en-US" w:eastAsia="de-DE"/>
        </w:rPr>
        <w:t xml:space="preserve">supports the </w:t>
      </w:r>
      <w:r>
        <w:rPr>
          <w:rFonts w:eastAsia="Times New Roman" w:cs="Times New Roman"/>
          <w:sz w:val="24"/>
          <w:szCs w:val="24"/>
          <w:lang w:val="en-US" w:eastAsia="de-DE"/>
        </w:rPr>
        <w:t xml:space="preserve">mission statement of the WWF World Wide Fund </w:t>
      </w:r>
      <w:proofErr w:type="gramStart"/>
      <w:r>
        <w:rPr>
          <w:rFonts w:eastAsia="Times New Roman" w:cs="Times New Roman"/>
          <w:sz w:val="24"/>
          <w:szCs w:val="24"/>
          <w:lang w:val="en-US" w:eastAsia="de-DE"/>
        </w:rPr>
        <w:t>For</w:t>
      </w:r>
      <w:proofErr w:type="gramEnd"/>
      <w:r>
        <w:rPr>
          <w:rFonts w:eastAsia="Times New Roman" w:cs="Times New Roman"/>
          <w:sz w:val="24"/>
          <w:szCs w:val="24"/>
          <w:lang w:val="en-US" w:eastAsia="de-DE"/>
        </w:rPr>
        <w:t xml:space="preserve"> Nature. </w:t>
      </w:r>
      <w:r w:rsidRPr="006F6CEC">
        <w:rPr>
          <w:rFonts w:eastAsia="Times New Roman" w:cs="Times New Roman"/>
          <w:sz w:val="24"/>
          <w:szCs w:val="24"/>
          <w:lang w:val="en-US" w:eastAsia="de-DE"/>
        </w:rPr>
        <w:t xml:space="preserve"> </w:t>
      </w:r>
    </w:p>
    <w:p w:rsidR="006A5CAE" w:rsidRDefault="006A5CAE" w:rsidP="006A5CAE">
      <w:pPr>
        <w:pStyle w:val="KeinLeerraum"/>
        <w:jc w:val="both"/>
        <w:rPr>
          <w:sz w:val="24"/>
          <w:szCs w:val="24"/>
          <w:lang w:val="en-US"/>
        </w:rPr>
      </w:pPr>
    </w:p>
    <w:p w:rsidR="00092746" w:rsidRDefault="007162DB" w:rsidP="006A5CAE">
      <w:pPr>
        <w:pStyle w:val="KeinLeerraum"/>
        <w:jc w:val="both"/>
        <w:rPr>
          <w:sz w:val="24"/>
          <w:szCs w:val="24"/>
          <w:lang w:val="en-US"/>
        </w:rPr>
      </w:pPr>
      <w:r>
        <w:rPr>
          <w:sz w:val="24"/>
          <w:szCs w:val="24"/>
          <w:lang w:val="en-US"/>
        </w:rPr>
        <w:t>Except that a</w:t>
      </w:r>
      <w:r w:rsidR="006A5CAE" w:rsidRPr="00975254">
        <w:rPr>
          <w:sz w:val="24"/>
          <w:szCs w:val="24"/>
          <w:lang w:val="en-US"/>
        </w:rPr>
        <w:t>ll regulations required by the German law and European Union Directives are strictly followed</w:t>
      </w:r>
      <w:r>
        <w:rPr>
          <w:sz w:val="24"/>
          <w:szCs w:val="24"/>
          <w:lang w:val="en-US"/>
        </w:rPr>
        <w:t xml:space="preserve"> we e. g. use green power (0% nuclear power), low power IT and office machines, print as little paper as possible and our </w:t>
      </w:r>
      <w:r w:rsidR="00254A71">
        <w:rPr>
          <w:sz w:val="24"/>
          <w:szCs w:val="24"/>
          <w:lang w:val="en-US"/>
        </w:rPr>
        <w:t>office is located in a low energy building</w:t>
      </w:r>
      <w:r w:rsidR="00D81563">
        <w:rPr>
          <w:sz w:val="24"/>
          <w:szCs w:val="24"/>
          <w:lang w:val="en-US"/>
        </w:rPr>
        <w:t>.</w:t>
      </w:r>
    </w:p>
    <w:p w:rsidR="00092746" w:rsidRDefault="00092746" w:rsidP="006A5CAE">
      <w:pPr>
        <w:pStyle w:val="KeinLeerraum"/>
        <w:jc w:val="both"/>
        <w:rPr>
          <w:sz w:val="24"/>
          <w:szCs w:val="24"/>
          <w:lang w:val="en-US"/>
        </w:rPr>
      </w:pPr>
    </w:p>
    <w:p w:rsidR="003F28CB" w:rsidRDefault="003F28CB" w:rsidP="003F28CB">
      <w:pPr>
        <w:pStyle w:val="KeinLeerraum"/>
        <w:jc w:val="both"/>
        <w:rPr>
          <w:sz w:val="24"/>
          <w:szCs w:val="24"/>
          <w:lang w:val="en-US"/>
        </w:rPr>
      </w:pPr>
      <w:r w:rsidRPr="000878D5">
        <w:rPr>
          <w:sz w:val="24"/>
          <w:szCs w:val="24"/>
          <w:lang w:val="en-US"/>
        </w:rPr>
        <w:t xml:space="preserve">In the future we will continue reducing the packaging of the products imported by us </w:t>
      </w:r>
      <w:proofErr w:type="gramStart"/>
      <w:r w:rsidRPr="000878D5">
        <w:rPr>
          <w:sz w:val="24"/>
          <w:szCs w:val="24"/>
          <w:lang w:val="en-US"/>
        </w:rPr>
        <w:t>and  recycled</w:t>
      </w:r>
      <w:proofErr w:type="gramEnd"/>
      <w:r w:rsidRPr="000878D5">
        <w:rPr>
          <w:sz w:val="24"/>
          <w:szCs w:val="24"/>
          <w:lang w:val="en-US"/>
        </w:rPr>
        <w:t xml:space="preserve"> material will be used whenever possible.</w:t>
      </w:r>
      <w:r>
        <w:rPr>
          <w:sz w:val="24"/>
          <w:szCs w:val="24"/>
          <w:lang w:val="en-US"/>
        </w:rPr>
        <w:t xml:space="preserve">    </w:t>
      </w:r>
    </w:p>
    <w:p w:rsidR="003F28CB" w:rsidRPr="00975254" w:rsidRDefault="003F28CB" w:rsidP="003F28CB">
      <w:pPr>
        <w:pStyle w:val="KeinLeerraum"/>
        <w:jc w:val="both"/>
        <w:rPr>
          <w:sz w:val="24"/>
          <w:szCs w:val="24"/>
          <w:lang w:val="en-US"/>
        </w:rPr>
      </w:pPr>
    </w:p>
    <w:p w:rsidR="006A5CAE" w:rsidRDefault="006A5CAE" w:rsidP="006A5CAE">
      <w:pPr>
        <w:pStyle w:val="KeinLeerraum"/>
        <w:jc w:val="both"/>
        <w:rPr>
          <w:rFonts w:eastAsia="Times New Roman" w:cs="Times New Roman"/>
          <w:sz w:val="24"/>
          <w:szCs w:val="24"/>
          <w:lang w:val="en-US" w:eastAsia="de-DE"/>
        </w:rPr>
      </w:pPr>
      <w:r w:rsidRPr="006F6CEC">
        <w:rPr>
          <w:rFonts w:eastAsia="Times New Roman" w:cs="Times New Roman"/>
          <w:sz w:val="24"/>
          <w:szCs w:val="24"/>
          <w:lang w:val="en-US" w:eastAsia="de-DE"/>
        </w:rPr>
        <w:t xml:space="preserve">We will not carry out business with any </w:t>
      </w:r>
      <w:r>
        <w:rPr>
          <w:rFonts w:eastAsia="Times New Roman" w:cs="Times New Roman"/>
          <w:sz w:val="24"/>
          <w:szCs w:val="24"/>
          <w:lang w:val="en-US" w:eastAsia="de-DE"/>
        </w:rPr>
        <w:t>factory</w:t>
      </w:r>
      <w:r w:rsidRPr="006F6CEC">
        <w:rPr>
          <w:rFonts w:eastAsia="Times New Roman" w:cs="Times New Roman"/>
          <w:sz w:val="24"/>
          <w:szCs w:val="24"/>
          <w:lang w:val="en-US" w:eastAsia="de-DE"/>
        </w:rPr>
        <w:t xml:space="preserve"> where flagrant </w:t>
      </w:r>
      <w:r w:rsidR="00AC106D">
        <w:rPr>
          <w:rFonts w:eastAsia="Times New Roman" w:cs="Times New Roman"/>
          <w:sz w:val="24"/>
          <w:szCs w:val="24"/>
          <w:lang w:val="en-US" w:eastAsia="de-DE"/>
        </w:rPr>
        <w:t xml:space="preserve">environmentally harmful production methods </w:t>
      </w:r>
      <w:r w:rsidRPr="006F6CEC">
        <w:rPr>
          <w:rFonts w:eastAsia="Times New Roman" w:cs="Times New Roman"/>
          <w:sz w:val="24"/>
          <w:szCs w:val="24"/>
          <w:lang w:val="en-US" w:eastAsia="de-DE"/>
        </w:rPr>
        <w:t>are known</w:t>
      </w:r>
      <w:r>
        <w:rPr>
          <w:rFonts w:eastAsia="Times New Roman" w:cs="Times New Roman"/>
          <w:sz w:val="24"/>
          <w:szCs w:val="24"/>
          <w:lang w:val="en-US" w:eastAsia="de-DE"/>
        </w:rPr>
        <w:t>.</w:t>
      </w:r>
    </w:p>
    <w:p w:rsidR="006A5CAE" w:rsidRDefault="006A5CAE" w:rsidP="006A5CAE">
      <w:pPr>
        <w:pStyle w:val="KeinLeerraum"/>
        <w:jc w:val="both"/>
        <w:rPr>
          <w:rFonts w:eastAsia="Times New Roman" w:cs="Times New Roman"/>
          <w:sz w:val="24"/>
          <w:szCs w:val="24"/>
          <w:lang w:val="en-US" w:eastAsia="de-DE"/>
        </w:rPr>
      </w:pPr>
    </w:p>
    <w:p w:rsidR="009C56DF" w:rsidRDefault="006A5CAE" w:rsidP="009C56D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Asian factory is audited before orders are placed to make sure that we are working only with factories which are </w:t>
      </w:r>
      <w:r w:rsidR="00AC106D">
        <w:rPr>
          <w:rFonts w:eastAsia="Times New Roman" w:cs="Times New Roman"/>
          <w:sz w:val="24"/>
          <w:szCs w:val="24"/>
          <w:lang w:val="en-US" w:eastAsia="de-DE"/>
        </w:rPr>
        <w:t xml:space="preserve">producing environmentally friendly. </w:t>
      </w:r>
      <w:r w:rsidR="009C56DF">
        <w:rPr>
          <w:rFonts w:eastAsia="Times New Roman" w:cs="Times New Roman"/>
          <w:sz w:val="24"/>
          <w:szCs w:val="24"/>
          <w:lang w:val="en-US" w:eastAsia="de-DE"/>
        </w:rPr>
        <w:t>The audit-results are checked with every order placed.</w:t>
      </w:r>
    </w:p>
    <w:p w:rsidR="006A5CAE" w:rsidRDefault="006A5CAE" w:rsidP="006A5CAE">
      <w:pPr>
        <w:pStyle w:val="KeinLeerraum"/>
        <w:jc w:val="both"/>
        <w:rPr>
          <w:rFonts w:eastAsia="Times New Roman" w:cs="Times New Roman"/>
          <w:sz w:val="24"/>
          <w:szCs w:val="24"/>
          <w:lang w:val="en-US" w:eastAsia="de-DE"/>
        </w:rPr>
      </w:pPr>
    </w:p>
    <w:p w:rsidR="006A5CAE" w:rsidRDefault="006A5CAE" w:rsidP="006A5CAE">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employee who detects a potential </w:t>
      </w:r>
      <w:r w:rsidR="00AC106D">
        <w:rPr>
          <w:rFonts w:eastAsia="Times New Roman" w:cs="Times New Roman"/>
          <w:sz w:val="24"/>
          <w:szCs w:val="24"/>
          <w:lang w:val="en-US" w:eastAsia="de-DE"/>
        </w:rPr>
        <w:t xml:space="preserve">environmentally harmful production method </w:t>
      </w:r>
      <w:r>
        <w:rPr>
          <w:rFonts w:eastAsia="Times New Roman" w:cs="Times New Roman"/>
          <w:sz w:val="24"/>
          <w:szCs w:val="24"/>
          <w:lang w:val="en-US" w:eastAsia="de-DE"/>
        </w:rPr>
        <w:t xml:space="preserve">should report it to the management of ORYXRED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In case of a confirmed </w:t>
      </w:r>
      <w:r w:rsidR="00AC106D">
        <w:rPr>
          <w:rFonts w:eastAsia="Times New Roman" w:cs="Times New Roman"/>
          <w:sz w:val="24"/>
          <w:szCs w:val="24"/>
          <w:lang w:val="en-US" w:eastAsia="de-DE"/>
        </w:rPr>
        <w:t>environmentally harmful production method</w:t>
      </w:r>
      <w:r>
        <w:rPr>
          <w:rFonts w:eastAsia="Times New Roman" w:cs="Times New Roman"/>
          <w:sz w:val="24"/>
          <w:szCs w:val="24"/>
          <w:lang w:val="en-US" w:eastAsia="de-DE"/>
        </w:rPr>
        <w:t xml:space="preserve"> the business relationship with the concerned factory will be terminated. </w:t>
      </w:r>
    </w:p>
    <w:p w:rsidR="006A5CAE" w:rsidRPr="006F6CEC" w:rsidRDefault="006A5CAE" w:rsidP="006A5CAE">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   </w:t>
      </w:r>
    </w:p>
    <w:p w:rsidR="006A5CAE" w:rsidRPr="00456B7F" w:rsidRDefault="006A5CAE" w:rsidP="006A5CAE">
      <w:pPr>
        <w:pStyle w:val="KeinLeerraum"/>
        <w:jc w:val="both"/>
        <w:rPr>
          <w:sz w:val="24"/>
          <w:szCs w:val="24"/>
          <w:lang w:val="en-US" w:eastAsia="de-DE"/>
        </w:rPr>
      </w:pPr>
      <w:r w:rsidRPr="00456B7F">
        <w:rPr>
          <w:sz w:val="24"/>
          <w:szCs w:val="24"/>
          <w:lang w:val="en-US" w:eastAsia="de-DE"/>
        </w:rPr>
        <w:t xml:space="preserve">In the future we will </w:t>
      </w:r>
      <w:r>
        <w:rPr>
          <w:sz w:val="24"/>
          <w:szCs w:val="24"/>
          <w:lang w:val="en-US" w:eastAsia="de-DE"/>
        </w:rPr>
        <w:t xml:space="preserve">try to maintain the zero </w:t>
      </w:r>
      <w:r w:rsidR="00AC106D">
        <w:rPr>
          <w:rFonts w:eastAsia="Times New Roman" w:cs="Times New Roman"/>
          <w:sz w:val="24"/>
          <w:szCs w:val="24"/>
          <w:lang w:val="en-US" w:eastAsia="de-DE"/>
        </w:rPr>
        <w:t xml:space="preserve">environmentally harmful production method </w:t>
      </w:r>
      <w:r>
        <w:rPr>
          <w:sz w:val="24"/>
          <w:szCs w:val="24"/>
          <w:lang w:val="en-US" w:eastAsia="de-DE"/>
        </w:rPr>
        <w:t xml:space="preserve">level we have so far and we will </w:t>
      </w:r>
      <w:r w:rsidRPr="00456B7F">
        <w:rPr>
          <w:sz w:val="24"/>
          <w:szCs w:val="24"/>
          <w:lang w:val="en-US" w:eastAsia="de-DE"/>
        </w:rPr>
        <w:t>ask our significant supply chain partners to support and join the United Nations Global Compact.</w:t>
      </w:r>
    </w:p>
    <w:p w:rsidR="006A5CAE" w:rsidRPr="007B11AD" w:rsidRDefault="006A5CAE" w:rsidP="007B11AD">
      <w:pPr>
        <w:pStyle w:val="KeinLeerraum"/>
        <w:rPr>
          <w:b/>
          <w:sz w:val="24"/>
          <w:szCs w:val="24"/>
          <w:lang w:val="en-US" w:eastAsia="de-DE"/>
        </w:rPr>
      </w:pPr>
    </w:p>
    <w:p w:rsidR="00BE1C79" w:rsidRDefault="00BE1C79" w:rsidP="007B11AD">
      <w:pPr>
        <w:pStyle w:val="KeinLeerraum"/>
        <w:rPr>
          <w:rFonts w:eastAsia="Times New Roman" w:cs="Times New Roman"/>
          <w:b/>
          <w:sz w:val="24"/>
          <w:szCs w:val="24"/>
          <w:lang w:val="en-US" w:eastAsia="de-DE"/>
        </w:rPr>
      </w:pPr>
      <w:r w:rsidRPr="007B11AD">
        <w:rPr>
          <w:rFonts w:eastAsia="Times New Roman" w:cs="Times New Roman"/>
          <w:b/>
          <w:sz w:val="24"/>
          <w:szCs w:val="24"/>
          <w:lang w:val="en-US" w:eastAsia="de-DE"/>
        </w:rPr>
        <w:t>Implementation</w:t>
      </w:r>
    </w:p>
    <w:p w:rsidR="007B11AD" w:rsidRPr="007B11AD" w:rsidRDefault="007B11AD" w:rsidP="007B11AD">
      <w:pPr>
        <w:pStyle w:val="KeinLeerraum"/>
        <w:rPr>
          <w:rFonts w:eastAsia="Times New Roman" w:cs="Times New Roman"/>
          <w:b/>
          <w:sz w:val="24"/>
          <w:szCs w:val="24"/>
          <w:lang w:val="en-US" w:eastAsia="de-DE"/>
        </w:rPr>
      </w:pPr>
    </w:p>
    <w:p w:rsidR="00BE1C79" w:rsidRPr="007B11AD" w:rsidRDefault="00BE1C79" w:rsidP="007B11AD">
      <w:pPr>
        <w:pStyle w:val="KeinLeerraum"/>
        <w:jc w:val="both"/>
        <w:rPr>
          <w:rFonts w:eastAsia="Times New Roman" w:cs="Times New Roman"/>
          <w:b/>
          <w:sz w:val="24"/>
          <w:szCs w:val="24"/>
          <w:lang w:val="en-US" w:eastAsia="de-DE"/>
        </w:rPr>
      </w:pPr>
      <w:r w:rsidRPr="007B11AD">
        <w:rPr>
          <w:rFonts w:eastAsia="Times New Roman" w:cs="Times New Roman"/>
          <w:b/>
          <w:sz w:val="24"/>
          <w:szCs w:val="24"/>
          <w:lang w:val="en-US" w:eastAsia="de-DE"/>
        </w:rPr>
        <w:t>Description of concrete actions to implement environmental policies, address environmental risks and respond to environmental incidents.</w:t>
      </w:r>
    </w:p>
    <w:p w:rsidR="007B11AD" w:rsidRPr="007B11AD" w:rsidRDefault="007B11AD" w:rsidP="007B11AD">
      <w:pPr>
        <w:pStyle w:val="KeinLeerraum"/>
        <w:rPr>
          <w:rFonts w:eastAsia="Times New Roman" w:cs="Times New Roman"/>
          <w:b/>
          <w:sz w:val="24"/>
          <w:szCs w:val="24"/>
          <w:lang w:val="en-US" w:eastAsia="de-DE"/>
        </w:rPr>
      </w:pPr>
    </w:p>
    <w:p w:rsidR="00D81563" w:rsidRDefault="00D81563" w:rsidP="00D81563">
      <w:pPr>
        <w:pStyle w:val="KeinLeerraum"/>
        <w:numPr>
          <w:ilvl w:val="0"/>
          <w:numId w:val="2"/>
        </w:numPr>
        <w:rPr>
          <w:sz w:val="24"/>
          <w:szCs w:val="24"/>
          <w:lang w:val="en-US" w:eastAsia="de-DE"/>
        </w:rPr>
      </w:pPr>
      <w:r w:rsidRPr="00E329E5">
        <w:rPr>
          <w:sz w:val="24"/>
          <w:szCs w:val="24"/>
          <w:lang w:val="en-US" w:eastAsia="de-DE"/>
        </w:rPr>
        <w:t>Pre-Order-Audits of factories</w:t>
      </w:r>
    </w:p>
    <w:p w:rsidR="009C56DF" w:rsidRPr="00E329E5" w:rsidRDefault="009C56DF" w:rsidP="009C56DF">
      <w:pPr>
        <w:pStyle w:val="KeinLeerraum"/>
        <w:numPr>
          <w:ilvl w:val="0"/>
          <w:numId w:val="2"/>
        </w:numPr>
        <w:rPr>
          <w:sz w:val="24"/>
          <w:szCs w:val="24"/>
          <w:lang w:val="en-US" w:eastAsia="de-DE"/>
        </w:rPr>
      </w:pPr>
      <w:r>
        <w:rPr>
          <w:sz w:val="24"/>
          <w:szCs w:val="24"/>
          <w:lang w:val="en-US" w:eastAsia="de-DE"/>
        </w:rPr>
        <w:t>Check of audit-results with every order placed</w:t>
      </w:r>
    </w:p>
    <w:p w:rsidR="00D81563" w:rsidRDefault="00D81563" w:rsidP="00D81563">
      <w:pPr>
        <w:pStyle w:val="KeinLeerraum"/>
        <w:numPr>
          <w:ilvl w:val="0"/>
          <w:numId w:val="2"/>
        </w:numPr>
        <w:rPr>
          <w:sz w:val="24"/>
          <w:szCs w:val="24"/>
          <w:lang w:val="en-US" w:eastAsia="de-DE"/>
        </w:rPr>
      </w:pPr>
      <w:r>
        <w:rPr>
          <w:rFonts w:eastAsia="Times New Roman" w:cs="Times New Roman"/>
          <w:sz w:val="24"/>
          <w:szCs w:val="24"/>
          <w:lang w:val="en-US" w:eastAsia="de-DE"/>
        </w:rPr>
        <w:t>Environmentally-Harmful-Production-Method-</w:t>
      </w:r>
      <w:r w:rsidRPr="00E329E5">
        <w:rPr>
          <w:sz w:val="24"/>
          <w:szCs w:val="24"/>
          <w:lang w:val="en-US" w:eastAsia="de-DE"/>
        </w:rPr>
        <w:t>Report</w:t>
      </w:r>
    </w:p>
    <w:p w:rsidR="00146119" w:rsidRDefault="00146119" w:rsidP="00146119">
      <w:pPr>
        <w:pStyle w:val="KeinLeerraum"/>
        <w:numPr>
          <w:ilvl w:val="0"/>
          <w:numId w:val="2"/>
        </w:numPr>
        <w:rPr>
          <w:sz w:val="24"/>
          <w:szCs w:val="24"/>
          <w:lang w:val="en-US" w:eastAsia="de-DE"/>
        </w:rPr>
      </w:pPr>
      <w:r w:rsidRPr="00146119">
        <w:rPr>
          <w:sz w:val="24"/>
          <w:szCs w:val="24"/>
          <w:lang w:val="en-US" w:eastAsia="de-DE"/>
        </w:rPr>
        <w:t xml:space="preserve">We are registered with RoHS  </w:t>
      </w:r>
      <w:r>
        <w:rPr>
          <w:sz w:val="24"/>
          <w:szCs w:val="24"/>
          <w:lang w:val="en-US" w:eastAsia="de-DE"/>
        </w:rPr>
        <w:t>(</w:t>
      </w:r>
      <w:r w:rsidRPr="00146119">
        <w:rPr>
          <w:sz w:val="24"/>
          <w:szCs w:val="24"/>
          <w:lang w:val="en-US"/>
        </w:rPr>
        <w:t>Restriction of certain Hazardous Substances</w:t>
      </w:r>
      <w:r>
        <w:rPr>
          <w:sz w:val="24"/>
          <w:szCs w:val="24"/>
          <w:lang w:val="en-US"/>
        </w:rPr>
        <w:t xml:space="preserve">) and </w:t>
      </w:r>
      <w:r w:rsidRPr="00146119">
        <w:rPr>
          <w:sz w:val="24"/>
          <w:szCs w:val="24"/>
          <w:lang w:val="en-US" w:eastAsia="de-DE"/>
        </w:rPr>
        <w:t>WEEE</w:t>
      </w:r>
      <w:r w:rsidRPr="00146119">
        <w:rPr>
          <w:sz w:val="24"/>
          <w:szCs w:val="24"/>
          <w:lang w:val="en-US"/>
        </w:rPr>
        <w:t xml:space="preserve"> </w:t>
      </w:r>
      <w:r>
        <w:rPr>
          <w:sz w:val="24"/>
          <w:szCs w:val="24"/>
          <w:lang w:val="en-US"/>
        </w:rPr>
        <w:t>(</w:t>
      </w:r>
      <w:r w:rsidRPr="00146119">
        <w:rPr>
          <w:sz w:val="24"/>
          <w:szCs w:val="24"/>
          <w:lang w:val="en-US"/>
        </w:rPr>
        <w:t>Waste Electrical and Electronic Equipment</w:t>
      </w:r>
      <w:r>
        <w:rPr>
          <w:sz w:val="24"/>
          <w:szCs w:val="24"/>
          <w:lang w:val="en-US"/>
        </w:rPr>
        <w:t>)</w:t>
      </w:r>
    </w:p>
    <w:p w:rsidR="006F5CBF" w:rsidRDefault="006F5CBF" w:rsidP="006F5CBF">
      <w:pPr>
        <w:pStyle w:val="KeinLeerraum"/>
        <w:numPr>
          <w:ilvl w:val="0"/>
          <w:numId w:val="32"/>
        </w:numPr>
        <w:rPr>
          <w:sz w:val="24"/>
          <w:szCs w:val="24"/>
          <w:lang w:val="en-US" w:eastAsia="de-DE"/>
        </w:rPr>
      </w:pPr>
      <w:r>
        <w:rPr>
          <w:sz w:val="24"/>
          <w:szCs w:val="24"/>
          <w:lang w:val="en-US" w:eastAsia="de-DE"/>
        </w:rPr>
        <w:t>We are registered with LUCID (packaging law)</w:t>
      </w:r>
    </w:p>
    <w:p w:rsidR="006F5CBF" w:rsidRPr="00146119" w:rsidRDefault="006F5CBF" w:rsidP="006F5CBF">
      <w:pPr>
        <w:pStyle w:val="KeinLeerraum"/>
        <w:ind w:left="720"/>
        <w:rPr>
          <w:sz w:val="24"/>
          <w:szCs w:val="24"/>
          <w:lang w:val="en-US" w:eastAsia="de-DE"/>
        </w:rPr>
      </w:pPr>
    </w:p>
    <w:p w:rsidR="00BE1C79" w:rsidRDefault="00BE1C79" w:rsidP="00D81563">
      <w:pPr>
        <w:pStyle w:val="KeinLeerraum"/>
        <w:rPr>
          <w:b/>
          <w:sz w:val="24"/>
          <w:szCs w:val="24"/>
          <w:lang w:val="en-US" w:eastAsia="de-DE"/>
        </w:rPr>
      </w:pPr>
      <w:r w:rsidRPr="00D81563">
        <w:rPr>
          <w:b/>
          <w:sz w:val="24"/>
          <w:szCs w:val="24"/>
          <w:lang w:val="en-US" w:eastAsia="de-DE"/>
        </w:rPr>
        <w:lastRenderedPageBreak/>
        <w:t>Measurement of outcomes</w:t>
      </w:r>
    </w:p>
    <w:p w:rsidR="00D81563" w:rsidRPr="00D81563" w:rsidRDefault="00D81563" w:rsidP="00D81563">
      <w:pPr>
        <w:pStyle w:val="KeinLeerraum"/>
        <w:rPr>
          <w:b/>
          <w:sz w:val="24"/>
          <w:szCs w:val="24"/>
          <w:lang w:val="en-US" w:eastAsia="de-DE"/>
        </w:rPr>
      </w:pPr>
    </w:p>
    <w:p w:rsidR="00BE1C79" w:rsidRPr="00D81563" w:rsidRDefault="00BE1C79" w:rsidP="00D81563">
      <w:pPr>
        <w:pStyle w:val="KeinLeerraum"/>
        <w:rPr>
          <w:b/>
          <w:sz w:val="24"/>
          <w:szCs w:val="24"/>
          <w:lang w:val="en-US" w:eastAsia="de-DE"/>
        </w:rPr>
      </w:pPr>
      <w:r w:rsidRPr="00D81563">
        <w:rPr>
          <w:b/>
          <w:sz w:val="24"/>
          <w:szCs w:val="24"/>
          <w:lang w:val="en-US" w:eastAsia="de-DE"/>
        </w:rPr>
        <w:t>Description of how the company monitors and evaluates environmental performance.</w:t>
      </w:r>
    </w:p>
    <w:p w:rsidR="00254A71" w:rsidRPr="00D81563" w:rsidRDefault="00254A71" w:rsidP="00D81563">
      <w:pPr>
        <w:pStyle w:val="KeinLeerraum"/>
        <w:rPr>
          <w:sz w:val="24"/>
          <w:szCs w:val="24"/>
          <w:lang w:val="en-US" w:eastAsia="de-DE"/>
        </w:rPr>
      </w:pPr>
    </w:p>
    <w:p w:rsidR="00D81563" w:rsidRDefault="00D81563" w:rsidP="00D81563">
      <w:pPr>
        <w:pStyle w:val="KeinLeerraum"/>
        <w:numPr>
          <w:ilvl w:val="0"/>
          <w:numId w:val="22"/>
        </w:numPr>
        <w:rPr>
          <w:sz w:val="24"/>
          <w:szCs w:val="24"/>
          <w:lang w:val="en-US" w:eastAsia="de-DE"/>
        </w:rPr>
      </w:pPr>
      <w:r w:rsidRPr="00E329E5">
        <w:rPr>
          <w:sz w:val="24"/>
          <w:szCs w:val="24"/>
          <w:lang w:val="en-US" w:eastAsia="de-DE"/>
        </w:rPr>
        <w:t>Evaluation</w:t>
      </w:r>
      <w:r>
        <w:rPr>
          <w:sz w:val="24"/>
          <w:szCs w:val="24"/>
          <w:lang w:val="en-US" w:eastAsia="de-DE"/>
        </w:rPr>
        <w:t xml:space="preserve"> of all Pre-Order-Audits</w:t>
      </w:r>
    </w:p>
    <w:p w:rsidR="00D81563" w:rsidRDefault="00D81563" w:rsidP="00D81563">
      <w:pPr>
        <w:pStyle w:val="KeinLeerraum"/>
        <w:numPr>
          <w:ilvl w:val="0"/>
          <w:numId w:val="22"/>
        </w:numPr>
        <w:rPr>
          <w:sz w:val="24"/>
          <w:szCs w:val="24"/>
          <w:lang w:val="en-US" w:eastAsia="de-DE"/>
        </w:rPr>
      </w:pPr>
      <w:r>
        <w:rPr>
          <w:sz w:val="24"/>
          <w:szCs w:val="24"/>
          <w:lang w:val="en-US" w:eastAsia="de-DE"/>
        </w:rPr>
        <w:t xml:space="preserve">Evaluation of all </w:t>
      </w:r>
      <w:r w:rsidR="009C56DF">
        <w:rPr>
          <w:sz w:val="24"/>
          <w:szCs w:val="24"/>
          <w:lang w:val="en-US" w:eastAsia="de-DE"/>
        </w:rPr>
        <w:t>checks of audit-results</w:t>
      </w:r>
    </w:p>
    <w:p w:rsidR="00D81563" w:rsidRDefault="00D81563" w:rsidP="00D81563">
      <w:pPr>
        <w:pStyle w:val="KeinLeerraum"/>
        <w:numPr>
          <w:ilvl w:val="0"/>
          <w:numId w:val="22"/>
        </w:numPr>
        <w:rPr>
          <w:sz w:val="24"/>
          <w:szCs w:val="24"/>
          <w:lang w:val="en-US" w:eastAsia="de-DE"/>
        </w:rPr>
      </w:pPr>
      <w:r w:rsidRPr="00E329E5">
        <w:rPr>
          <w:sz w:val="24"/>
          <w:szCs w:val="24"/>
          <w:lang w:val="en-US" w:eastAsia="de-DE"/>
        </w:rPr>
        <w:t xml:space="preserve">In the past year no incident has been reported  </w:t>
      </w:r>
    </w:p>
    <w:p w:rsidR="00D81563" w:rsidRDefault="00D81563"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Pr="00704E23" w:rsidRDefault="003F28CB" w:rsidP="00704E23">
      <w:pPr>
        <w:pStyle w:val="KeinLeerraum"/>
        <w:rPr>
          <w:b/>
          <w:sz w:val="24"/>
          <w:szCs w:val="24"/>
          <w:lang w:val="en-US" w:eastAsia="de-DE"/>
        </w:rPr>
      </w:pPr>
    </w:p>
    <w:p w:rsidR="00704E23" w:rsidRPr="003F28CB" w:rsidRDefault="00704E23" w:rsidP="00704E23">
      <w:pPr>
        <w:pStyle w:val="KeinLeerraum"/>
        <w:rPr>
          <w:rFonts w:eastAsia="Times New Roman" w:cs="Times New Roman"/>
          <w:b/>
          <w:sz w:val="24"/>
          <w:szCs w:val="24"/>
          <w:lang w:val="en-US" w:eastAsia="de-DE"/>
        </w:rPr>
      </w:pPr>
    </w:p>
    <w:p w:rsidR="00BE1C79" w:rsidRPr="00704E23" w:rsidRDefault="00BE1C79" w:rsidP="00704E23">
      <w:pPr>
        <w:pStyle w:val="KeinLeerraum"/>
        <w:rPr>
          <w:rFonts w:eastAsia="Times New Roman" w:cs="Times New Roman"/>
          <w:b/>
          <w:sz w:val="24"/>
          <w:szCs w:val="24"/>
          <w:lang w:val="en-US" w:eastAsia="de-DE"/>
        </w:rPr>
      </w:pPr>
      <w:r w:rsidRPr="00704E23">
        <w:rPr>
          <w:rFonts w:eastAsia="Times New Roman" w:cs="Times New Roman"/>
          <w:b/>
          <w:sz w:val="24"/>
          <w:szCs w:val="24"/>
          <w:lang w:val="en-US" w:eastAsia="de-DE"/>
        </w:rPr>
        <w:lastRenderedPageBreak/>
        <w:t>A</w:t>
      </w:r>
      <w:r w:rsidR="00704E23" w:rsidRPr="00704E23">
        <w:rPr>
          <w:rFonts w:eastAsia="Times New Roman" w:cs="Times New Roman"/>
          <w:b/>
          <w:sz w:val="24"/>
          <w:szCs w:val="24"/>
          <w:lang w:val="en-US" w:eastAsia="de-DE"/>
        </w:rPr>
        <w:t>NTI</w:t>
      </w:r>
      <w:r w:rsidRPr="00704E23">
        <w:rPr>
          <w:rFonts w:eastAsia="Times New Roman" w:cs="Times New Roman"/>
          <w:b/>
          <w:sz w:val="24"/>
          <w:szCs w:val="24"/>
          <w:lang w:val="en-US" w:eastAsia="de-DE"/>
        </w:rPr>
        <w:t>-C</w:t>
      </w:r>
      <w:r w:rsidR="00704E23" w:rsidRPr="00704E23">
        <w:rPr>
          <w:rFonts w:eastAsia="Times New Roman" w:cs="Times New Roman"/>
          <w:b/>
          <w:sz w:val="24"/>
          <w:szCs w:val="24"/>
          <w:lang w:val="en-US" w:eastAsia="de-DE"/>
        </w:rPr>
        <w:t>ORRUPTION</w:t>
      </w:r>
      <w:r w:rsidRPr="00704E23">
        <w:rPr>
          <w:rFonts w:eastAsia="Times New Roman" w:cs="Times New Roman"/>
          <w:b/>
          <w:sz w:val="24"/>
          <w:szCs w:val="24"/>
          <w:lang w:val="en-US" w:eastAsia="de-DE"/>
        </w:rPr>
        <w:t xml:space="preserve"> </w:t>
      </w:r>
    </w:p>
    <w:p w:rsidR="00704E23" w:rsidRPr="00704E23" w:rsidRDefault="00704E23" w:rsidP="00704E23">
      <w:pPr>
        <w:pStyle w:val="KeinLeerraum"/>
        <w:rPr>
          <w:rFonts w:eastAsia="Times New Roman" w:cs="Times New Roman"/>
          <w:b/>
          <w:sz w:val="24"/>
          <w:szCs w:val="24"/>
          <w:lang w:val="en-US" w:eastAsia="de-DE"/>
        </w:rPr>
      </w:pPr>
    </w:p>
    <w:p w:rsidR="00BE1C79" w:rsidRPr="00704E23" w:rsidRDefault="00BE1C79" w:rsidP="00704E23">
      <w:pPr>
        <w:pStyle w:val="KeinLeerraum"/>
        <w:rPr>
          <w:rFonts w:eastAsia="Times New Roman" w:cs="Times New Roman"/>
          <w:b/>
          <w:sz w:val="24"/>
          <w:szCs w:val="24"/>
          <w:lang w:val="en-US" w:eastAsia="de-DE"/>
        </w:rPr>
      </w:pPr>
      <w:r w:rsidRPr="00704E23">
        <w:rPr>
          <w:rFonts w:eastAsia="Times New Roman" w:cs="Times New Roman"/>
          <w:b/>
          <w:sz w:val="24"/>
          <w:szCs w:val="24"/>
          <w:lang w:val="en-US" w:eastAsia="de-DE"/>
        </w:rPr>
        <w:t>Assessment, policy and goals</w:t>
      </w:r>
    </w:p>
    <w:p w:rsidR="00704E23" w:rsidRPr="00704E23" w:rsidRDefault="00704E23" w:rsidP="00704E23">
      <w:pPr>
        <w:pStyle w:val="KeinLeerraum"/>
        <w:rPr>
          <w:rFonts w:eastAsia="Times New Roman" w:cs="Times New Roman"/>
          <w:b/>
          <w:sz w:val="24"/>
          <w:szCs w:val="24"/>
          <w:lang w:val="en-US" w:eastAsia="de-DE"/>
        </w:rPr>
      </w:pPr>
    </w:p>
    <w:p w:rsidR="00BE1C79" w:rsidRPr="00704E23" w:rsidRDefault="00BE1C79" w:rsidP="00704E23">
      <w:pPr>
        <w:pStyle w:val="KeinLeerraum"/>
        <w:jc w:val="both"/>
        <w:rPr>
          <w:rFonts w:eastAsia="Times New Roman" w:cs="Times New Roman"/>
          <w:b/>
          <w:sz w:val="24"/>
          <w:szCs w:val="24"/>
          <w:lang w:val="en-US" w:eastAsia="de-DE"/>
        </w:rPr>
      </w:pPr>
      <w:r w:rsidRPr="00704E23">
        <w:rPr>
          <w:rFonts w:eastAsia="Times New Roman" w:cs="Times New Roman"/>
          <w:b/>
          <w:sz w:val="24"/>
          <w:szCs w:val="24"/>
          <w:lang w:val="en-US" w:eastAsia="de-DE"/>
        </w:rPr>
        <w:t>Description of the relevance of anti-corruption for the company (i.e. anti-corruption risk-assessment). Description of policies, public commitments and company goals on anti-corruption.</w:t>
      </w:r>
    </w:p>
    <w:p w:rsidR="00704E23" w:rsidRPr="00704E23" w:rsidRDefault="00704E23" w:rsidP="00704E23">
      <w:pPr>
        <w:pStyle w:val="KeinLeerraum"/>
        <w:rPr>
          <w:rFonts w:eastAsia="Times New Roman" w:cs="Times New Roman"/>
          <w:b/>
          <w:sz w:val="24"/>
          <w:szCs w:val="24"/>
          <w:lang w:val="en-US" w:eastAsia="de-DE"/>
        </w:rPr>
      </w:pPr>
    </w:p>
    <w:p w:rsidR="00704E23" w:rsidRPr="00714ACF" w:rsidRDefault="00704E23" w:rsidP="00704E23">
      <w:pPr>
        <w:pStyle w:val="KeinLeerraum"/>
        <w:rPr>
          <w:sz w:val="24"/>
          <w:szCs w:val="24"/>
          <w:lang w:val="en-US" w:eastAsia="de-DE"/>
        </w:rPr>
      </w:pPr>
      <w:r w:rsidRPr="00743EF3">
        <w:rPr>
          <w:sz w:val="24"/>
          <w:szCs w:val="24"/>
          <w:lang w:val="en-US" w:eastAsia="de-DE"/>
        </w:rPr>
        <w:t>Declaration of Support:</w:t>
      </w:r>
      <w:r w:rsidRPr="00714ACF">
        <w:rPr>
          <w:sz w:val="24"/>
          <w:szCs w:val="24"/>
          <w:lang w:val="en-US" w:eastAsia="de-DE"/>
        </w:rPr>
        <w:t xml:space="preserve"> </w:t>
      </w:r>
      <w:r w:rsidRPr="00714ACF">
        <w:rPr>
          <w:sz w:val="24"/>
          <w:szCs w:val="24"/>
          <w:lang w:val="en-US" w:eastAsia="de-DE"/>
        </w:rPr>
        <w:br/>
      </w:r>
    </w:p>
    <w:p w:rsidR="00704E23" w:rsidRDefault="00704E23" w:rsidP="00704E23">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ORYXRED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Pr="006F6CEC">
        <w:rPr>
          <w:rFonts w:eastAsia="Times New Roman" w:cs="Times New Roman"/>
          <w:sz w:val="24"/>
          <w:szCs w:val="24"/>
          <w:lang w:val="en-US" w:eastAsia="de-DE"/>
        </w:rPr>
        <w:t xml:space="preserve">supports the </w:t>
      </w:r>
      <w:r w:rsidR="001317CF">
        <w:rPr>
          <w:rFonts w:eastAsia="Times New Roman" w:cs="Times New Roman"/>
          <w:sz w:val="24"/>
          <w:szCs w:val="24"/>
          <w:lang w:val="en-US" w:eastAsia="de-DE"/>
        </w:rPr>
        <w:t xml:space="preserve">UN Convention </w:t>
      </w:r>
      <w:proofErr w:type="gramStart"/>
      <w:r w:rsidR="001317CF">
        <w:rPr>
          <w:rFonts w:eastAsia="Times New Roman" w:cs="Times New Roman"/>
          <w:sz w:val="24"/>
          <w:szCs w:val="24"/>
          <w:lang w:val="en-US" w:eastAsia="de-DE"/>
        </w:rPr>
        <w:t>Against</w:t>
      </w:r>
      <w:proofErr w:type="gramEnd"/>
      <w:r w:rsidR="001317CF">
        <w:rPr>
          <w:rFonts w:eastAsia="Times New Roman" w:cs="Times New Roman"/>
          <w:sz w:val="24"/>
          <w:szCs w:val="24"/>
          <w:lang w:val="en-US" w:eastAsia="de-DE"/>
        </w:rPr>
        <w:t xml:space="preserve"> Corruption.</w:t>
      </w:r>
      <w:r>
        <w:rPr>
          <w:rFonts w:eastAsia="Times New Roman" w:cs="Times New Roman"/>
          <w:sz w:val="24"/>
          <w:szCs w:val="24"/>
          <w:lang w:val="en-US" w:eastAsia="de-DE"/>
        </w:rPr>
        <w:t xml:space="preserve"> </w:t>
      </w:r>
      <w:r w:rsidRPr="006F6CEC">
        <w:rPr>
          <w:rFonts w:eastAsia="Times New Roman" w:cs="Times New Roman"/>
          <w:sz w:val="24"/>
          <w:szCs w:val="24"/>
          <w:lang w:val="en-US" w:eastAsia="de-DE"/>
        </w:rPr>
        <w:t xml:space="preserve"> </w:t>
      </w:r>
    </w:p>
    <w:p w:rsidR="00704E23" w:rsidRDefault="00704E23" w:rsidP="00704E23">
      <w:pPr>
        <w:pStyle w:val="KeinLeerraum"/>
        <w:jc w:val="both"/>
        <w:rPr>
          <w:sz w:val="24"/>
          <w:szCs w:val="24"/>
          <w:lang w:val="en-US"/>
        </w:rPr>
      </w:pPr>
    </w:p>
    <w:p w:rsidR="00704E23" w:rsidRPr="00975254" w:rsidRDefault="00704E23" w:rsidP="00704E23">
      <w:pPr>
        <w:pStyle w:val="KeinLeerraum"/>
        <w:jc w:val="both"/>
        <w:rPr>
          <w:sz w:val="24"/>
          <w:szCs w:val="24"/>
          <w:lang w:val="en-US"/>
        </w:rPr>
      </w:pPr>
      <w:r w:rsidRPr="00975254">
        <w:rPr>
          <w:sz w:val="24"/>
          <w:szCs w:val="24"/>
          <w:lang w:val="en-US"/>
        </w:rPr>
        <w:t>All regulations required by the German law and European Union Directives are strictly followed.</w:t>
      </w:r>
    </w:p>
    <w:p w:rsidR="00704E23" w:rsidRPr="00975254" w:rsidRDefault="00704E23" w:rsidP="00704E23">
      <w:pPr>
        <w:pStyle w:val="KeinLeerraum"/>
        <w:jc w:val="both"/>
        <w:rPr>
          <w:sz w:val="24"/>
          <w:szCs w:val="24"/>
          <w:lang w:val="en-US"/>
        </w:rPr>
      </w:pPr>
    </w:p>
    <w:p w:rsidR="00704E23" w:rsidRDefault="00704E23" w:rsidP="00704E23">
      <w:pPr>
        <w:pStyle w:val="KeinLeerraum"/>
        <w:jc w:val="both"/>
        <w:rPr>
          <w:rFonts w:eastAsia="Times New Roman" w:cs="Times New Roman"/>
          <w:sz w:val="24"/>
          <w:szCs w:val="24"/>
          <w:lang w:val="en-US" w:eastAsia="de-DE"/>
        </w:rPr>
      </w:pPr>
      <w:r w:rsidRPr="006F6CEC">
        <w:rPr>
          <w:rFonts w:eastAsia="Times New Roman" w:cs="Times New Roman"/>
          <w:sz w:val="24"/>
          <w:szCs w:val="24"/>
          <w:lang w:val="en-US" w:eastAsia="de-DE"/>
        </w:rPr>
        <w:t>We will not carry out business with any co</w:t>
      </w:r>
      <w:r>
        <w:rPr>
          <w:rFonts w:eastAsia="Times New Roman" w:cs="Times New Roman"/>
          <w:sz w:val="24"/>
          <w:szCs w:val="24"/>
          <w:lang w:val="en-US" w:eastAsia="de-DE"/>
        </w:rPr>
        <w:t>mpany</w:t>
      </w:r>
      <w:r w:rsidRPr="006F6CEC">
        <w:rPr>
          <w:rFonts w:eastAsia="Times New Roman" w:cs="Times New Roman"/>
          <w:sz w:val="24"/>
          <w:szCs w:val="24"/>
          <w:lang w:val="en-US" w:eastAsia="de-DE"/>
        </w:rPr>
        <w:t xml:space="preserve"> where </w:t>
      </w:r>
      <w:r w:rsidR="009B538A">
        <w:rPr>
          <w:rFonts w:eastAsia="Times New Roman" w:cs="Times New Roman"/>
          <w:sz w:val="24"/>
          <w:szCs w:val="24"/>
          <w:lang w:val="en-US" w:eastAsia="de-DE"/>
        </w:rPr>
        <w:t>corruption is known.</w:t>
      </w:r>
    </w:p>
    <w:p w:rsidR="00704E23" w:rsidRDefault="00704E23" w:rsidP="00704E23">
      <w:pPr>
        <w:pStyle w:val="KeinLeerraum"/>
        <w:jc w:val="both"/>
        <w:rPr>
          <w:rFonts w:eastAsia="Times New Roman" w:cs="Times New Roman"/>
          <w:sz w:val="24"/>
          <w:szCs w:val="24"/>
          <w:lang w:val="en-US" w:eastAsia="de-DE"/>
        </w:rPr>
      </w:pPr>
    </w:p>
    <w:p w:rsidR="00B7397F" w:rsidRDefault="00704E23" w:rsidP="00704E23">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employee who detects a potential </w:t>
      </w:r>
      <w:r w:rsidR="009B538A">
        <w:rPr>
          <w:rFonts w:eastAsia="Times New Roman" w:cs="Times New Roman"/>
          <w:sz w:val="24"/>
          <w:szCs w:val="24"/>
          <w:lang w:val="en-US" w:eastAsia="de-DE"/>
        </w:rPr>
        <w:t xml:space="preserve">corruption </w:t>
      </w:r>
      <w:r>
        <w:rPr>
          <w:rFonts w:eastAsia="Times New Roman" w:cs="Times New Roman"/>
          <w:sz w:val="24"/>
          <w:szCs w:val="24"/>
          <w:lang w:val="en-US" w:eastAsia="de-DE"/>
        </w:rPr>
        <w:t xml:space="preserve">should report it to the management of ORYXRED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p>
    <w:p w:rsidR="00B7397F" w:rsidRDefault="00B7397F" w:rsidP="00B7397F">
      <w:pPr>
        <w:pStyle w:val="KeinLeerraum"/>
        <w:rPr>
          <w:sz w:val="24"/>
          <w:szCs w:val="24"/>
          <w:lang w:val="en-US" w:eastAsia="de-DE"/>
        </w:rPr>
      </w:pPr>
    </w:p>
    <w:p w:rsidR="00B7397F" w:rsidRPr="00B7397F" w:rsidRDefault="00B7397F" w:rsidP="00B7397F">
      <w:pPr>
        <w:pStyle w:val="KeinLeerraum"/>
        <w:jc w:val="both"/>
        <w:rPr>
          <w:sz w:val="24"/>
          <w:szCs w:val="24"/>
          <w:lang w:val="en-US" w:eastAsia="de-DE"/>
        </w:rPr>
      </w:pPr>
      <w:r>
        <w:rPr>
          <w:sz w:val="24"/>
          <w:szCs w:val="24"/>
          <w:lang w:val="en-US" w:eastAsia="de-DE"/>
        </w:rPr>
        <w:t>A</w:t>
      </w:r>
      <w:r w:rsidRPr="00B7397F">
        <w:rPr>
          <w:sz w:val="24"/>
          <w:szCs w:val="24"/>
          <w:lang w:val="en-US" w:eastAsia="de-DE"/>
        </w:rPr>
        <w:t>ny corruption situation detected that involves employees, business partners or suppliers must be investigated and may lead to contract termination</w:t>
      </w:r>
      <w:r>
        <w:rPr>
          <w:sz w:val="24"/>
          <w:szCs w:val="24"/>
          <w:lang w:val="en-US" w:eastAsia="de-DE"/>
        </w:rPr>
        <w:t xml:space="preserve"> and/or legal action against the people involved</w:t>
      </w:r>
      <w:r w:rsidRPr="00B7397F">
        <w:rPr>
          <w:sz w:val="24"/>
          <w:szCs w:val="24"/>
          <w:lang w:val="en-US" w:eastAsia="de-DE"/>
        </w:rPr>
        <w:t xml:space="preserve">. </w:t>
      </w:r>
    </w:p>
    <w:p w:rsidR="00704E23" w:rsidRPr="006F6CEC" w:rsidRDefault="00704E23" w:rsidP="00704E23">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   </w:t>
      </w:r>
    </w:p>
    <w:p w:rsidR="00704E23" w:rsidRPr="00456B7F" w:rsidRDefault="00704E23" w:rsidP="00704E23">
      <w:pPr>
        <w:pStyle w:val="KeinLeerraum"/>
        <w:jc w:val="both"/>
        <w:rPr>
          <w:sz w:val="24"/>
          <w:szCs w:val="24"/>
          <w:lang w:val="en-US" w:eastAsia="de-DE"/>
        </w:rPr>
      </w:pPr>
      <w:r w:rsidRPr="00704E23">
        <w:rPr>
          <w:sz w:val="24"/>
          <w:szCs w:val="24"/>
          <w:lang w:val="en-US" w:eastAsia="de-DE"/>
        </w:rPr>
        <w:t xml:space="preserve">In the future we will try to maintain the zero </w:t>
      </w:r>
      <w:r w:rsidR="00C872C3">
        <w:rPr>
          <w:sz w:val="24"/>
          <w:szCs w:val="24"/>
          <w:lang w:val="en-US" w:eastAsia="de-DE"/>
        </w:rPr>
        <w:t xml:space="preserve">corruption </w:t>
      </w:r>
      <w:r w:rsidRPr="00704E23">
        <w:rPr>
          <w:sz w:val="24"/>
          <w:szCs w:val="24"/>
          <w:lang w:val="en-US" w:eastAsia="de-DE"/>
        </w:rPr>
        <w:t xml:space="preserve">level we have so far and we will ask our significant </w:t>
      </w:r>
      <w:r w:rsidR="00B7397F">
        <w:rPr>
          <w:sz w:val="24"/>
          <w:szCs w:val="24"/>
          <w:lang w:val="en-US" w:eastAsia="de-DE"/>
        </w:rPr>
        <w:t>business</w:t>
      </w:r>
      <w:r w:rsidRPr="00704E23">
        <w:rPr>
          <w:sz w:val="24"/>
          <w:szCs w:val="24"/>
          <w:lang w:val="en-US" w:eastAsia="de-DE"/>
        </w:rPr>
        <w:t xml:space="preserve"> partners to support and join the United Nations Global Compact.</w:t>
      </w:r>
    </w:p>
    <w:p w:rsidR="00704E23" w:rsidRDefault="00704E23" w:rsidP="00704E23">
      <w:pPr>
        <w:pStyle w:val="KeinLeerraum"/>
        <w:rPr>
          <w:b/>
          <w:sz w:val="24"/>
          <w:szCs w:val="24"/>
          <w:lang w:val="en-US" w:eastAsia="de-DE"/>
        </w:rPr>
      </w:pPr>
    </w:p>
    <w:p w:rsidR="00BE1C79" w:rsidRPr="00704E23" w:rsidRDefault="00BE1C79" w:rsidP="00704E23">
      <w:pPr>
        <w:pStyle w:val="KeinLeerraum"/>
        <w:rPr>
          <w:b/>
          <w:sz w:val="24"/>
          <w:szCs w:val="24"/>
          <w:lang w:val="en-US" w:eastAsia="de-DE"/>
        </w:rPr>
      </w:pPr>
      <w:r w:rsidRPr="00704E23">
        <w:rPr>
          <w:b/>
          <w:sz w:val="24"/>
          <w:szCs w:val="24"/>
          <w:lang w:val="en-US" w:eastAsia="de-DE"/>
        </w:rPr>
        <w:t>Implementation</w:t>
      </w:r>
    </w:p>
    <w:p w:rsidR="00704E23" w:rsidRDefault="00704E23" w:rsidP="00704E23">
      <w:pPr>
        <w:pStyle w:val="KeinLeerraum"/>
        <w:rPr>
          <w:b/>
          <w:sz w:val="24"/>
          <w:szCs w:val="24"/>
          <w:lang w:val="en-US" w:eastAsia="de-DE"/>
        </w:rPr>
      </w:pPr>
    </w:p>
    <w:p w:rsidR="00BE1C79" w:rsidRPr="00704E23" w:rsidRDefault="00BE1C79" w:rsidP="00704E23">
      <w:pPr>
        <w:pStyle w:val="KeinLeerraum"/>
        <w:rPr>
          <w:b/>
          <w:sz w:val="24"/>
          <w:szCs w:val="24"/>
          <w:lang w:val="en-US" w:eastAsia="de-DE"/>
        </w:rPr>
      </w:pPr>
      <w:r w:rsidRPr="00704E23">
        <w:rPr>
          <w:b/>
          <w:sz w:val="24"/>
          <w:szCs w:val="24"/>
          <w:lang w:val="en-US" w:eastAsia="de-DE"/>
        </w:rPr>
        <w:t>Description of concrete actions to implement anti-corruption policies, address anti-corruption risks and respond to incidents.</w:t>
      </w:r>
    </w:p>
    <w:p w:rsidR="00704E23" w:rsidRDefault="00704E23" w:rsidP="00704E23">
      <w:pPr>
        <w:pStyle w:val="KeinLeerraum"/>
        <w:rPr>
          <w:b/>
          <w:sz w:val="24"/>
          <w:szCs w:val="24"/>
          <w:lang w:val="en-US" w:eastAsia="de-DE"/>
        </w:rPr>
      </w:pPr>
    </w:p>
    <w:p w:rsidR="00211F6B" w:rsidRDefault="00B7397F" w:rsidP="00211F6B">
      <w:pPr>
        <w:pStyle w:val="KeinLeerraum"/>
        <w:numPr>
          <w:ilvl w:val="0"/>
          <w:numId w:val="2"/>
        </w:numPr>
        <w:rPr>
          <w:sz w:val="24"/>
          <w:szCs w:val="24"/>
          <w:lang w:val="en-US" w:eastAsia="de-DE"/>
        </w:rPr>
      </w:pPr>
      <w:r>
        <w:rPr>
          <w:rFonts w:eastAsia="Times New Roman" w:cs="Times New Roman"/>
          <w:sz w:val="24"/>
          <w:szCs w:val="24"/>
          <w:lang w:val="en-US" w:eastAsia="de-DE"/>
        </w:rPr>
        <w:t>Corruption-</w:t>
      </w:r>
      <w:r w:rsidR="00211F6B" w:rsidRPr="00E329E5">
        <w:rPr>
          <w:sz w:val="24"/>
          <w:szCs w:val="24"/>
          <w:lang w:val="en-US" w:eastAsia="de-DE"/>
        </w:rPr>
        <w:t>Report</w:t>
      </w:r>
    </w:p>
    <w:p w:rsidR="00211F6B" w:rsidRPr="00B7397F" w:rsidRDefault="00211F6B" w:rsidP="00B7397F">
      <w:pPr>
        <w:pStyle w:val="KeinLeerraum"/>
        <w:rPr>
          <w:sz w:val="24"/>
          <w:szCs w:val="24"/>
          <w:lang w:val="en-US" w:eastAsia="de-DE"/>
        </w:rPr>
      </w:pPr>
    </w:p>
    <w:p w:rsidR="00BE1C79" w:rsidRDefault="00BE1C79" w:rsidP="001317CF">
      <w:pPr>
        <w:pStyle w:val="KeinLeerraum"/>
        <w:rPr>
          <w:b/>
          <w:sz w:val="24"/>
          <w:szCs w:val="24"/>
          <w:lang w:val="en-US" w:eastAsia="de-DE"/>
        </w:rPr>
      </w:pPr>
      <w:r w:rsidRPr="001317CF">
        <w:rPr>
          <w:b/>
          <w:sz w:val="24"/>
          <w:szCs w:val="24"/>
          <w:lang w:val="en-US" w:eastAsia="de-DE"/>
        </w:rPr>
        <w:t>Measurement of outcomes</w:t>
      </w:r>
    </w:p>
    <w:p w:rsidR="001317CF" w:rsidRPr="001317CF" w:rsidRDefault="001317CF" w:rsidP="001317CF">
      <w:pPr>
        <w:pStyle w:val="KeinLeerraum"/>
        <w:rPr>
          <w:b/>
          <w:sz w:val="24"/>
          <w:szCs w:val="24"/>
          <w:lang w:val="en-US" w:eastAsia="de-DE"/>
        </w:rPr>
      </w:pPr>
    </w:p>
    <w:p w:rsidR="00BE1C79" w:rsidRDefault="00BE1C79" w:rsidP="001317CF">
      <w:pPr>
        <w:pStyle w:val="KeinLeerraum"/>
        <w:rPr>
          <w:b/>
          <w:sz w:val="24"/>
          <w:szCs w:val="24"/>
          <w:lang w:val="en-US" w:eastAsia="de-DE"/>
        </w:rPr>
      </w:pPr>
      <w:r w:rsidRPr="001317CF">
        <w:rPr>
          <w:b/>
          <w:sz w:val="24"/>
          <w:szCs w:val="24"/>
          <w:lang w:val="en-US" w:eastAsia="de-DE"/>
        </w:rPr>
        <w:t>Description of how the company monitors and evaluates anti-corruption performance.</w:t>
      </w:r>
    </w:p>
    <w:p w:rsidR="00211F6B" w:rsidRDefault="00211F6B" w:rsidP="001317CF">
      <w:pPr>
        <w:pStyle w:val="KeinLeerraum"/>
        <w:rPr>
          <w:b/>
          <w:sz w:val="24"/>
          <w:szCs w:val="24"/>
          <w:lang w:val="en-US" w:eastAsia="de-DE"/>
        </w:rPr>
      </w:pPr>
    </w:p>
    <w:p w:rsidR="00211F6B" w:rsidRPr="003F28CB" w:rsidRDefault="00211F6B" w:rsidP="003F28CB">
      <w:pPr>
        <w:pStyle w:val="KeinLeerraum"/>
        <w:numPr>
          <w:ilvl w:val="0"/>
          <w:numId w:val="18"/>
        </w:numPr>
        <w:rPr>
          <w:b/>
          <w:sz w:val="24"/>
          <w:szCs w:val="24"/>
          <w:lang w:val="en-US" w:eastAsia="de-DE"/>
        </w:rPr>
      </w:pPr>
      <w:r w:rsidRPr="003F28CB">
        <w:rPr>
          <w:sz w:val="24"/>
          <w:szCs w:val="24"/>
          <w:lang w:val="en-US" w:eastAsia="de-DE"/>
        </w:rPr>
        <w:t>In the past year no incident has been reported</w:t>
      </w:r>
    </w:p>
    <w:sectPr w:rsidR="00211F6B" w:rsidRPr="003F28CB" w:rsidSect="007E5E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D1C"/>
    <w:multiLevelType w:val="multilevel"/>
    <w:tmpl w:val="C1A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548CF"/>
    <w:multiLevelType w:val="multilevel"/>
    <w:tmpl w:val="E9E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64B40"/>
    <w:multiLevelType w:val="multilevel"/>
    <w:tmpl w:val="4A5C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174EC"/>
    <w:multiLevelType w:val="multilevel"/>
    <w:tmpl w:val="A714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5E5D"/>
    <w:multiLevelType w:val="multilevel"/>
    <w:tmpl w:val="CBDA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60F0E"/>
    <w:multiLevelType w:val="multilevel"/>
    <w:tmpl w:val="862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251CB"/>
    <w:multiLevelType w:val="multilevel"/>
    <w:tmpl w:val="2EC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B439F"/>
    <w:multiLevelType w:val="multilevel"/>
    <w:tmpl w:val="B994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6735F"/>
    <w:multiLevelType w:val="multilevel"/>
    <w:tmpl w:val="B1B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B48E1"/>
    <w:multiLevelType w:val="multilevel"/>
    <w:tmpl w:val="4A14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91E9A"/>
    <w:multiLevelType w:val="multilevel"/>
    <w:tmpl w:val="771A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36B61"/>
    <w:multiLevelType w:val="multilevel"/>
    <w:tmpl w:val="715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F11D3"/>
    <w:multiLevelType w:val="multilevel"/>
    <w:tmpl w:val="E9A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96BB9"/>
    <w:multiLevelType w:val="multilevel"/>
    <w:tmpl w:val="BBE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E46D9"/>
    <w:multiLevelType w:val="multilevel"/>
    <w:tmpl w:val="65F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57C92"/>
    <w:multiLevelType w:val="multilevel"/>
    <w:tmpl w:val="7194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F4F75"/>
    <w:multiLevelType w:val="multilevel"/>
    <w:tmpl w:val="E2B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D7DB2"/>
    <w:multiLevelType w:val="multilevel"/>
    <w:tmpl w:val="397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62B28"/>
    <w:multiLevelType w:val="multilevel"/>
    <w:tmpl w:val="8B4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666A4"/>
    <w:multiLevelType w:val="multilevel"/>
    <w:tmpl w:val="BB8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635B1"/>
    <w:multiLevelType w:val="multilevel"/>
    <w:tmpl w:val="0F68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E6C43"/>
    <w:multiLevelType w:val="multilevel"/>
    <w:tmpl w:val="0F9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21152"/>
    <w:multiLevelType w:val="multilevel"/>
    <w:tmpl w:val="62C4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06772"/>
    <w:multiLevelType w:val="multilevel"/>
    <w:tmpl w:val="B1C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0049A"/>
    <w:multiLevelType w:val="multilevel"/>
    <w:tmpl w:val="521A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41394"/>
    <w:multiLevelType w:val="multilevel"/>
    <w:tmpl w:val="9F2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F1F87"/>
    <w:multiLevelType w:val="multilevel"/>
    <w:tmpl w:val="4C5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4506C"/>
    <w:multiLevelType w:val="multilevel"/>
    <w:tmpl w:val="227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224EF"/>
    <w:multiLevelType w:val="multilevel"/>
    <w:tmpl w:val="55A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442B5"/>
    <w:multiLevelType w:val="multilevel"/>
    <w:tmpl w:val="DE4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63D95"/>
    <w:multiLevelType w:val="multilevel"/>
    <w:tmpl w:val="5E0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2"/>
  </w:num>
  <w:num w:numId="4">
    <w:abstractNumId w:val="20"/>
  </w:num>
  <w:num w:numId="5">
    <w:abstractNumId w:val="6"/>
  </w:num>
  <w:num w:numId="6">
    <w:abstractNumId w:val="25"/>
  </w:num>
  <w:num w:numId="7">
    <w:abstractNumId w:val="5"/>
  </w:num>
  <w:num w:numId="8">
    <w:abstractNumId w:val="2"/>
  </w:num>
  <w:num w:numId="9">
    <w:abstractNumId w:val="19"/>
  </w:num>
  <w:num w:numId="10">
    <w:abstractNumId w:val="26"/>
  </w:num>
  <w:num w:numId="11">
    <w:abstractNumId w:val="14"/>
  </w:num>
  <w:num w:numId="12">
    <w:abstractNumId w:val="16"/>
  </w:num>
  <w:num w:numId="13">
    <w:abstractNumId w:val="15"/>
  </w:num>
  <w:num w:numId="14">
    <w:abstractNumId w:val="18"/>
  </w:num>
  <w:num w:numId="15">
    <w:abstractNumId w:val="29"/>
  </w:num>
  <w:num w:numId="16">
    <w:abstractNumId w:val="9"/>
  </w:num>
  <w:num w:numId="17">
    <w:abstractNumId w:val="30"/>
  </w:num>
  <w:num w:numId="18">
    <w:abstractNumId w:val="1"/>
  </w:num>
  <w:num w:numId="19">
    <w:abstractNumId w:val="13"/>
  </w:num>
  <w:num w:numId="20">
    <w:abstractNumId w:val="10"/>
  </w:num>
  <w:num w:numId="21">
    <w:abstractNumId w:val="27"/>
  </w:num>
  <w:num w:numId="22">
    <w:abstractNumId w:val="11"/>
  </w:num>
  <w:num w:numId="23">
    <w:abstractNumId w:val="0"/>
  </w:num>
  <w:num w:numId="24">
    <w:abstractNumId w:val="22"/>
  </w:num>
  <w:num w:numId="25">
    <w:abstractNumId w:val="28"/>
  </w:num>
  <w:num w:numId="26">
    <w:abstractNumId w:val="24"/>
  </w:num>
  <w:num w:numId="27">
    <w:abstractNumId w:val="8"/>
  </w:num>
  <w:num w:numId="28">
    <w:abstractNumId w:val="4"/>
  </w:num>
  <w:num w:numId="29">
    <w:abstractNumId w:val="7"/>
  </w:num>
  <w:num w:numId="30">
    <w:abstractNumId w:val="23"/>
  </w:num>
  <w:num w:numId="31">
    <w:abstractNumId w:val="3"/>
  </w:num>
  <w:num w:numId="32">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F1E5D"/>
    <w:rsid w:val="00002601"/>
    <w:rsid w:val="000878D5"/>
    <w:rsid w:val="00092746"/>
    <w:rsid w:val="000A524F"/>
    <w:rsid w:val="000D27E6"/>
    <w:rsid w:val="00130A17"/>
    <w:rsid w:val="001317CF"/>
    <w:rsid w:val="001444F3"/>
    <w:rsid w:val="00146119"/>
    <w:rsid w:val="00161106"/>
    <w:rsid w:val="001E5F98"/>
    <w:rsid w:val="00211F6B"/>
    <w:rsid w:val="00254A71"/>
    <w:rsid w:val="00350681"/>
    <w:rsid w:val="003F28CB"/>
    <w:rsid w:val="00456B7F"/>
    <w:rsid w:val="004A1FD0"/>
    <w:rsid w:val="004A591F"/>
    <w:rsid w:val="00584CEA"/>
    <w:rsid w:val="00654F1A"/>
    <w:rsid w:val="00685F9C"/>
    <w:rsid w:val="006A5CAE"/>
    <w:rsid w:val="006D0CFE"/>
    <w:rsid w:val="006F5CBF"/>
    <w:rsid w:val="006F6CEC"/>
    <w:rsid w:val="00704E23"/>
    <w:rsid w:val="00714ACF"/>
    <w:rsid w:val="007162DB"/>
    <w:rsid w:val="00743EF3"/>
    <w:rsid w:val="007B11AD"/>
    <w:rsid w:val="007E5E20"/>
    <w:rsid w:val="008D6CF3"/>
    <w:rsid w:val="00964AD8"/>
    <w:rsid w:val="00975254"/>
    <w:rsid w:val="009B538A"/>
    <w:rsid w:val="009C56DF"/>
    <w:rsid w:val="009F1DCC"/>
    <w:rsid w:val="00A06CB8"/>
    <w:rsid w:val="00A434B9"/>
    <w:rsid w:val="00AC106D"/>
    <w:rsid w:val="00AF4063"/>
    <w:rsid w:val="00B62C7B"/>
    <w:rsid w:val="00B7397F"/>
    <w:rsid w:val="00B74266"/>
    <w:rsid w:val="00BE1C79"/>
    <w:rsid w:val="00BF6E94"/>
    <w:rsid w:val="00C06F23"/>
    <w:rsid w:val="00C266D4"/>
    <w:rsid w:val="00C35C21"/>
    <w:rsid w:val="00C872C3"/>
    <w:rsid w:val="00C94675"/>
    <w:rsid w:val="00D518B2"/>
    <w:rsid w:val="00D643DD"/>
    <w:rsid w:val="00D81563"/>
    <w:rsid w:val="00DE02F1"/>
    <w:rsid w:val="00E266E4"/>
    <w:rsid w:val="00E329E5"/>
    <w:rsid w:val="00E33EE7"/>
    <w:rsid w:val="00E41ACE"/>
    <w:rsid w:val="00E445B2"/>
    <w:rsid w:val="00EE1778"/>
    <w:rsid w:val="00F37D9D"/>
    <w:rsid w:val="00F5238E"/>
    <w:rsid w:val="00FF1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1F5"/>
  <w15:docId w15:val="{47DEDF4A-B743-4623-B0BD-656EACAC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E20"/>
  </w:style>
  <w:style w:type="paragraph" w:styleId="berschrift1">
    <w:name w:val="heading 1"/>
    <w:basedOn w:val="Standard"/>
    <w:link w:val="berschrift1Zchn"/>
    <w:uiPriority w:val="9"/>
    <w:qFormat/>
    <w:rsid w:val="00FF1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F1E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F1E5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FF1E5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1E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F1E5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F1E5D"/>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FF1E5D"/>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FF1E5D"/>
    <w:rPr>
      <w:color w:val="0000FF"/>
      <w:u w:val="single"/>
    </w:rPr>
  </w:style>
  <w:style w:type="paragraph" w:styleId="StandardWeb">
    <w:name w:val="Normal (Web)"/>
    <w:basedOn w:val="Standard"/>
    <w:uiPriority w:val="99"/>
    <w:semiHidden/>
    <w:unhideWhenUsed/>
    <w:rsid w:val="00FF1E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F1E5D"/>
    <w:rPr>
      <w:b/>
      <w:bCs/>
    </w:rPr>
  </w:style>
  <w:style w:type="character" w:styleId="Hervorhebung">
    <w:name w:val="Emphasis"/>
    <w:basedOn w:val="Absatz-Standardschriftart"/>
    <w:uiPriority w:val="20"/>
    <w:qFormat/>
    <w:rsid w:val="00FF1E5D"/>
    <w:rPr>
      <w:i/>
      <w:iCs/>
    </w:rPr>
  </w:style>
  <w:style w:type="character" w:customStyle="1" w:styleId="humanright">
    <w:name w:val="human_right"/>
    <w:basedOn w:val="Absatz-Standardschriftart"/>
    <w:rsid w:val="00BE1C79"/>
  </w:style>
  <w:style w:type="character" w:customStyle="1" w:styleId="labour">
    <w:name w:val="labour"/>
    <w:basedOn w:val="Absatz-Standardschriftart"/>
    <w:rsid w:val="00BE1C79"/>
  </w:style>
  <w:style w:type="character" w:customStyle="1" w:styleId="environment">
    <w:name w:val="environment"/>
    <w:basedOn w:val="Absatz-Standardschriftart"/>
    <w:rsid w:val="00BE1C79"/>
  </w:style>
  <w:style w:type="character" w:customStyle="1" w:styleId="anticorruption">
    <w:name w:val="anti_corruption"/>
    <w:basedOn w:val="Absatz-Standardschriftart"/>
    <w:rsid w:val="00BE1C79"/>
  </w:style>
  <w:style w:type="paragraph" w:styleId="KeinLeerraum">
    <w:name w:val="No Spacing"/>
    <w:uiPriority w:val="1"/>
    <w:qFormat/>
    <w:rsid w:val="00F5238E"/>
    <w:pPr>
      <w:spacing w:after="0" w:line="240" w:lineRule="auto"/>
    </w:pPr>
  </w:style>
  <w:style w:type="paragraph" w:styleId="Listenabsatz">
    <w:name w:val="List Paragraph"/>
    <w:basedOn w:val="Standard"/>
    <w:uiPriority w:val="34"/>
    <w:qFormat/>
    <w:rsid w:val="00C26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603">
      <w:bodyDiv w:val="1"/>
      <w:marLeft w:val="0"/>
      <w:marRight w:val="0"/>
      <w:marTop w:val="0"/>
      <w:marBottom w:val="0"/>
      <w:divBdr>
        <w:top w:val="none" w:sz="0" w:space="0" w:color="auto"/>
        <w:left w:val="none" w:sz="0" w:space="0" w:color="auto"/>
        <w:bottom w:val="none" w:sz="0" w:space="0" w:color="auto"/>
        <w:right w:val="none" w:sz="0" w:space="0" w:color="auto"/>
      </w:divBdr>
      <w:divsChild>
        <w:div w:id="1510293332">
          <w:marLeft w:val="0"/>
          <w:marRight w:val="0"/>
          <w:marTop w:val="0"/>
          <w:marBottom w:val="0"/>
          <w:divBdr>
            <w:top w:val="none" w:sz="0" w:space="0" w:color="auto"/>
            <w:left w:val="none" w:sz="0" w:space="0" w:color="auto"/>
            <w:bottom w:val="none" w:sz="0" w:space="0" w:color="auto"/>
            <w:right w:val="none" w:sz="0" w:space="0" w:color="auto"/>
          </w:divBdr>
          <w:divsChild>
            <w:div w:id="625352248">
              <w:marLeft w:val="0"/>
              <w:marRight w:val="0"/>
              <w:marTop w:val="0"/>
              <w:marBottom w:val="0"/>
              <w:divBdr>
                <w:top w:val="none" w:sz="0" w:space="0" w:color="auto"/>
                <w:left w:val="none" w:sz="0" w:space="0" w:color="auto"/>
                <w:bottom w:val="none" w:sz="0" w:space="0" w:color="auto"/>
                <w:right w:val="none" w:sz="0" w:space="0" w:color="auto"/>
              </w:divBdr>
              <w:divsChild>
                <w:div w:id="1093286310">
                  <w:marLeft w:val="0"/>
                  <w:marRight w:val="0"/>
                  <w:marTop w:val="0"/>
                  <w:marBottom w:val="0"/>
                  <w:divBdr>
                    <w:top w:val="none" w:sz="0" w:space="0" w:color="auto"/>
                    <w:left w:val="none" w:sz="0" w:space="0" w:color="auto"/>
                    <w:bottom w:val="none" w:sz="0" w:space="0" w:color="auto"/>
                    <w:right w:val="none" w:sz="0" w:space="0" w:color="auto"/>
                  </w:divBdr>
                  <w:divsChild>
                    <w:div w:id="207954724">
                      <w:marLeft w:val="0"/>
                      <w:marRight w:val="0"/>
                      <w:marTop w:val="0"/>
                      <w:marBottom w:val="0"/>
                      <w:divBdr>
                        <w:top w:val="none" w:sz="0" w:space="0" w:color="auto"/>
                        <w:left w:val="none" w:sz="0" w:space="0" w:color="auto"/>
                        <w:bottom w:val="none" w:sz="0" w:space="0" w:color="auto"/>
                        <w:right w:val="none" w:sz="0" w:space="0" w:color="auto"/>
                      </w:divBdr>
                      <w:divsChild>
                        <w:div w:id="191765997">
                          <w:marLeft w:val="0"/>
                          <w:marRight w:val="0"/>
                          <w:marTop w:val="0"/>
                          <w:marBottom w:val="0"/>
                          <w:divBdr>
                            <w:top w:val="none" w:sz="0" w:space="0" w:color="auto"/>
                            <w:left w:val="none" w:sz="0" w:space="0" w:color="auto"/>
                            <w:bottom w:val="none" w:sz="0" w:space="0" w:color="auto"/>
                            <w:right w:val="none" w:sz="0" w:space="0" w:color="auto"/>
                          </w:divBdr>
                          <w:divsChild>
                            <w:div w:id="591015909">
                              <w:marLeft w:val="0"/>
                              <w:marRight w:val="0"/>
                              <w:marTop w:val="0"/>
                              <w:marBottom w:val="0"/>
                              <w:divBdr>
                                <w:top w:val="none" w:sz="0" w:space="0" w:color="auto"/>
                                <w:left w:val="none" w:sz="0" w:space="0" w:color="auto"/>
                                <w:bottom w:val="none" w:sz="0" w:space="0" w:color="auto"/>
                                <w:right w:val="none" w:sz="0" w:space="0" w:color="auto"/>
                              </w:divBdr>
                              <w:divsChild>
                                <w:div w:id="8166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099026">
      <w:bodyDiv w:val="1"/>
      <w:marLeft w:val="0"/>
      <w:marRight w:val="0"/>
      <w:marTop w:val="0"/>
      <w:marBottom w:val="0"/>
      <w:divBdr>
        <w:top w:val="none" w:sz="0" w:space="0" w:color="auto"/>
        <w:left w:val="none" w:sz="0" w:space="0" w:color="auto"/>
        <w:bottom w:val="none" w:sz="0" w:space="0" w:color="auto"/>
        <w:right w:val="none" w:sz="0" w:space="0" w:color="auto"/>
      </w:divBdr>
      <w:divsChild>
        <w:div w:id="28800841">
          <w:marLeft w:val="0"/>
          <w:marRight w:val="0"/>
          <w:marTop w:val="0"/>
          <w:marBottom w:val="0"/>
          <w:divBdr>
            <w:top w:val="none" w:sz="0" w:space="0" w:color="auto"/>
            <w:left w:val="none" w:sz="0" w:space="0" w:color="auto"/>
            <w:bottom w:val="none" w:sz="0" w:space="0" w:color="auto"/>
            <w:right w:val="none" w:sz="0" w:space="0" w:color="auto"/>
          </w:divBdr>
          <w:divsChild>
            <w:div w:id="1939293416">
              <w:marLeft w:val="0"/>
              <w:marRight w:val="0"/>
              <w:marTop w:val="0"/>
              <w:marBottom w:val="0"/>
              <w:divBdr>
                <w:top w:val="none" w:sz="0" w:space="0" w:color="auto"/>
                <w:left w:val="none" w:sz="0" w:space="0" w:color="auto"/>
                <w:bottom w:val="none" w:sz="0" w:space="0" w:color="auto"/>
                <w:right w:val="none" w:sz="0" w:space="0" w:color="auto"/>
              </w:divBdr>
              <w:divsChild>
                <w:div w:id="879589701">
                  <w:marLeft w:val="0"/>
                  <w:marRight w:val="0"/>
                  <w:marTop w:val="0"/>
                  <w:marBottom w:val="0"/>
                  <w:divBdr>
                    <w:top w:val="none" w:sz="0" w:space="0" w:color="auto"/>
                    <w:left w:val="none" w:sz="0" w:space="0" w:color="auto"/>
                    <w:bottom w:val="none" w:sz="0" w:space="0" w:color="auto"/>
                    <w:right w:val="none" w:sz="0" w:space="0" w:color="auto"/>
                  </w:divBdr>
                  <w:divsChild>
                    <w:div w:id="1889491355">
                      <w:marLeft w:val="0"/>
                      <w:marRight w:val="0"/>
                      <w:marTop w:val="0"/>
                      <w:marBottom w:val="0"/>
                      <w:divBdr>
                        <w:top w:val="none" w:sz="0" w:space="0" w:color="auto"/>
                        <w:left w:val="none" w:sz="0" w:space="0" w:color="auto"/>
                        <w:bottom w:val="none" w:sz="0" w:space="0" w:color="auto"/>
                        <w:right w:val="none" w:sz="0" w:space="0" w:color="auto"/>
                      </w:divBdr>
                      <w:divsChild>
                        <w:div w:id="1814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63982">
      <w:bodyDiv w:val="1"/>
      <w:marLeft w:val="0"/>
      <w:marRight w:val="0"/>
      <w:marTop w:val="0"/>
      <w:marBottom w:val="0"/>
      <w:divBdr>
        <w:top w:val="none" w:sz="0" w:space="0" w:color="auto"/>
        <w:left w:val="none" w:sz="0" w:space="0" w:color="auto"/>
        <w:bottom w:val="none" w:sz="0" w:space="0" w:color="auto"/>
        <w:right w:val="none" w:sz="0" w:space="0" w:color="auto"/>
      </w:divBdr>
    </w:div>
    <w:div w:id="1980770188">
      <w:bodyDiv w:val="1"/>
      <w:marLeft w:val="0"/>
      <w:marRight w:val="0"/>
      <w:marTop w:val="0"/>
      <w:marBottom w:val="0"/>
      <w:divBdr>
        <w:top w:val="none" w:sz="0" w:space="0" w:color="auto"/>
        <w:left w:val="none" w:sz="0" w:space="0" w:color="auto"/>
        <w:bottom w:val="none" w:sz="0" w:space="0" w:color="auto"/>
        <w:right w:val="none" w:sz="0" w:space="0" w:color="auto"/>
      </w:divBdr>
      <w:divsChild>
        <w:div w:id="1780299052">
          <w:marLeft w:val="0"/>
          <w:marRight w:val="0"/>
          <w:marTop w:val="0"/>
          <w:marBottom w:val="0"/>
          <w:divBdr>
            <w:top w:val="none" w:sz="0" w:space="0" w:color="auto"/>
            <w:left w:val="none" w:sz="0" w:space="0" w:color="auto"/>
            <w:bottom w:val="none" w:sz="0" w:space="0" w:color="auto"/>
            <w:right w:val="none" w:sz="0" w:space="0" w:color="auto"/>
          </w:divBdr>
          <w:divsChild>
            <w:div w:id="1614629519">
              <w:marLeft w:val="0"/>
              <w:marRight w:val="0"/>
              <w:marTop w:val="0"/>
              <w:marBottom w:val="0"/>
              <w:divBdr>
                <w:top w:val="none" w:sz="0" w:space="0" w:color="auto"/>
                <w:left w:val="none" w:sz="0" w:space="0" w:color="auto"/>
                <w:bottom w:val="none" w:sz="0" w:space="0" w:color="auto"/>
                <w:right w:val="none" w:sz="0" w:space="0" w:color="auto"/>
              </w:divBdr>
              <w:divsChild>
                <w:div w:id="1166361384">
                  <w:marLeft w:val="0"/>
                  <w:marRight w:val="0"/>
                  <w:marTop w:val="0"/>
                  <w:marBottom w:val="0"/>
                  <w:divBdr>
                    <w:top w:val="none" w:sz="0" w:space="0" w:color="auto"/>
                    <w:left w:val="none" w:sz="0" w:space="0" w:color="auto"/>
                    <w:bottom w:val="none" w:sz="0" w:space="0" w:color="auto"/>
                    <w:right w:val="none" w:sz="0" w:space="0" w:color="auto"/>
                  </w:divBdr>
                  <w:divsChild>
                    <w:div w:id="1259754727">
                      <w:marLeft w:val="0"/>
                      <w:marRight w:val="0"/>
                      <w:marTop w:val="0"/>
                      <w:marBottom w:val="0"/>
                      <w:divBdr>
                        <w:top w:val="none" w:sz="0" w:space="0" w:color="auto"/>
                        <w:left w:val="none" w:sz="0" w:space="0" w:color="auto"/>
                        <w:bottom w:val="none" w:sz="0" w:space="0" w:color="auto"/>
                        <w:right w:val="none" w:sz="0" w:space="0" w:color="auto"/>
                      </w:divBdr>
                      <w:divsChild>
                        <w:div w:id="111826745">
                          <w:marLeft w:val="0"/>
                          <w:marRight w:val="0"/>
                          <w:marTop w:val="0"/>
                          <w:marBottom w:val="0"/>
                          <w:divBdr>
                            <w:top w:val="none" w:sz="0" w:space="0" w:color="auto"/>
                            <w:left w:val="none" w:sz="0" w:space="0" w:color="auto"/>
                            <w:bottom w:val="none" w:sz="0" w:space="0" w:color="auto"/>
                            <w:right w:val="none" w:sz="0" w:space="0" w:color="auto"/>
                          </w:divBdr>
                          <w:divsChild>
                            <w:div w:id="1813404855">
                              <w:marLeft w:val="0"/>
                              <w:marRight w:val="0"/>
                              <w:marTop w:val="0"/>
                              <w:marBottom w:val="0"/>
                              <w:divBdr>
                                <w:top w:val="none" w:sz="0" w:space="0" w:color="auto"/>
                                <w:left w:val="none" w:sz="0" w:space="0" w:color="auto"/>
                                <w:bottom w:val="none" w:sz="0" w:space="0" w:color="auto"/>
                                <w:right w:val="none" w:sz="0" w:space="0" w:color="auto"/>
                              </w:divBdr>
                              <w:divsChild>
                                <w:div w:id="3492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16DB-6BA1-4944-A9D6-03027A4E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OGross</dc:creator>
  <cp:keywords/>
  <dc:description/>
  <cp:lastModifiedBy>ORYXGROUP | Oliver Gross</cp:lastModifiedBy>
  <cp:revision>40</cp:revision>
  <dcterms:created xsi:type="dcterms:W3CDTF">2011-10-14T10:12:00Z</dcterms:created>
  <dcterms:modified xsi:type="dcterms:W3CDTF">2019-07-25T08:41:00Z</dcterms:modified>
</cp:coreProperties>
</file>