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16C" w:rsidRDefault="007D716C" w:rsidP="007D716C">
      <w:pPr>
        <w:pStyle w:val="NormalWeb"/>
        <w:shd w:val="clear" w:color="auto" w:fill="FFFFFF"/>
        <w:jc w:val="right"/>
        <w:rPr>
          <w:rFonts w:ascii="Arial,Italic" w:hAnsi="Arial,Italic"/>
          <w:color w:val="053849"/>
          <w:sz w:val="28"/>
          <w:szCs w:val="28"/>
          <w:lang w:val="es-ES"/>
        </w:rPr>
      </w:pPr>
    </w:p>
    <w:p w:rsidR="007D716C" w:rsidRDefault="007D716C" w:rsidP="007D716C">
      <w:pPr>
        <w:pStyle w:val="NormalWeb"/>
        <w:shd w:val="clear" w:color="auto" w:fill="FFFFFF"/>
        <w:jc w:val="right"/>
        <w:rPr>
          <w:rFonts w:ascii="Arial,Italic" w:hAnsi="Arial,Italic"/>
          <w:color w:val="053849"/>
          <w:sz w:val="28"/>
          <w:szCs w:val="28"/>
          <w:lang w:val="es-ES"/>
        </w:rPr>
      </w:pPr>
    </w:p>
    <w:p w:rsidR="007D716C" w:rsidRPr="00183927" w:rsidRDefault="007D716C" w:rsidP="007D716C">
      <w:pPr>
        <w:pStyle w:val="NormalWeb"/>
        <w:shd w:val="clear" w:color="auto" w:fill="FFFFFF"/>
        <w:rPr>
          <w:rFonts w:ascii="Arial,Italic" w:hAnsi="Arial,Italic"/>
          <w:color w:val="053849"/>
          <w:sz w:val="28"/>
          <w:szCs w:val="28"/>
          <w:lang w:val="es-ES"/>
        </w:rPr>
      </w:pPr>
      <w:r>
        <w:rPr>
          <w:rFonts w:ascii="Arial,Italic" w:hAnsi="Arial,Italic"/>
          <w:color w:val="053849"/>
          <w:sz w:val="28"/>
          <w:szCs w:val="28"/>
          <w:lang w:val="es-ES"/>
        </w:rPr>
        <w:t xml:space="preserve">Panamá, </w:t>
      </w:r>
      <w:r>
        <w:rPr>
          <w:rFonts w:ascii="Arial,Italic" w:hAnsi="Arial,Italic"/>
          <w:color w:val="053849"/>
          <w:sz w:val="28"/>
          <w:szCs w:val="28"/>
          <w:lang w:val="es-ES"/>
        </w:rPr>
        <w:t>20</w:t>
      </w:r>
      <w:r w:rsidRPr="00183927">
        <w:rPr>
          <w:rFonts w:ascii="Arial,Italic" w:hAnsi="Arial,Italic"/>
          <w:color w:val="053849"/>
          <w:sz w:val="28"/>
          <w:szCs w:val="28"/>
          <w:lang w:val="es-ES"/>
        </w:rPr>
        <w:t xml:space="preserve"> de </w:t>
      </w:r>
      <w:r>
        <w:rPr>
          <w:rFonts w:ascii="Arial,Italic" w:hAnsi="Arial,Italic"/>
          <w:color w:val="053849"/>
          <w:sz w:val="28"/>
          <w:szCs w:val="28"/>
          <w:lang w:val="es-ES"/>
        </w:rPr>
        <w:t>junio</w:t>
      </w:r>
      <w:r w:rsidRPr="00183927">
        <w:rPr>
          <w:rFonts w:ascii="Arial,Italic" w:hAnsi="Arial,Italic"/>
          <w:color w:val="053849"/>
          <w:sz w:val="28"/>
          <w:szCs w:val="28"/>
          <w:lang w:val="es-ES"/>
        </w:rPr>
        <w:t xml:space="preserve"> de 201</w:t>
      </w:r>
      <w:r>
        <w:rPr>
          <w:rFonts w:ascii="Arial,Italic" w:hAnsi="Arial,Italic"/>
          <w:color w:val="053849"/>
          <w:sz w:val="28"/>
          <w:szCs w:val="28"/>
          <w:lang w:val="es-ES"/>
        </w:rPr>
        <w:t>9</w:t>
      </w:r>
      <w:bookmarkStart w:id="0" w:name="_GoBack"/>
      <w:bookmarkEnd w:id="0"/>
    </w:p>
    <w:p w:rsidR="007D716C" w:rsidRPr="00183927" w:rsidRDefault="007D716C" w:rsidP="007D716C">
      <w:pPr>
        <w:pStyle w:val="NormalWeb"/>
        <w:shd w:val="clear" w:color="auto" w:fill="FFFFFF"/>
        <w:rPr>
          <w:rFonts w:ascii="Arial,Italic" w:hAnsi="Arial,Italic"/>
          <w:color w:val="053849"/>
          <w:sz w:val="28"/>
          <w:szCs w:val="28"/>
          <w:lang w:val="es-ES"/>
        </w:rPr>
      </w:pPr>
      <w:r w:rsidRPr="00183927">
        <w:rPr>
          <w:rFonts w:ascii="Arial,Italic" w:hAnsi="Arial,Italic"/>
          <w:color w:val="053849"/>
          <w:sz w:val="28"/>
          <w:szCs w:val="28"/>
          <w:lang w:val="es-ES"/>
        </w:rPr>
        <w:br/>
      </w:r>
    </w:p>
    <w:p w:rsidR="007D716C" w:rsidRPr="00183927" w:rsidRDefault="007D716C" w:rsidP="007D716C">
      <w:pPr>
        <w:pStyle w:val="NormalWeb"/>
        <w:shd w:val="clear" w:color="auto" w:fill="FFFFFF"/>
        <w:jc w:val="both"/>
        <w:rPr>
          <w:lang w:val="es-ES"/>
        </w:rPr>
      </w:pPr>
      <w:r w:rsidRPr="00183927">
        <w:rPr>
          <w:rFonts w:ascii="Arial,Italic" w:hAnsi="Arial,Italic"/>
          <w:color w:val="053849"/>
          <w:sz w:val="28"/>
          <w:szCs w:val="28"/>
          <w:lang w:val="es-ES"/>
        </w:rPr>
        <w:t xml:space="preserve">A nuestros grupos de interés: </w:t>
      </w:r>
    </w:p>
    <w:p w:rsidR="007D716C" w:rsidRDefault="007D716C" w:rsidP="007D716C">
      <w:pPr>
        <w:pStyle w:val="NormalWeb"/>
        <w:shd w:val="clear" w:color="auto" w:fill="FFFFFF"/>
        <w:jc w:val="both"/>
        <w:rPr>
          <w:rFonts w:ascii="Arial,Italic" w:hAnsi="Arial,Italic"/>
          <w:color w:val="053849"/>
          <w:sz w:val="28"/>
          <w:szCs w:val="28"/>
          <w:lang w:val="es-ES"/>
        </w:rPr>
      </w:pPr>
      <w:r>
        <w:rPr>
          <w:rFonts w:ascii="Arial,Italic" w:hAnsi="Arial,Italic"/>
          <w:color w:val="053849"/>
          <w:sz w:val="28"/>
          <w:szCs w:val="28"/>
          <w:lang w:val="es-ES"/>
        </w:rPr>
        <w:t>Nos dirigimos a ustedes a fin de s</w:t>
      </w:r>
      <w:r w:rsidRPr="00183927">
        <w:rPr>
          <w:rFonts w:ascii="Arial,Italic" w:hAnsi="Arial,Italic"/>
          <w:color w:val="053849"/>
          <w:sz w:val="28"/>
          <w:szCs w:val="28"/>
          <w:lang w:val="es-ES"/>
        </w:rPr>
        <w:t>olicita</w:t>
      </w:r>
      <w:r>
        <w:rPr>
          <w:rFonts w:ascii="Arial,Italic" w:hAnsi="Arial,Italic"/>
          <w:color w:val="053849"/>
          <w:sz w:val="28"/>
          <w:szCs w:val="28"/>
          <w:lang w:val="es-ES"/>
        </w:rPr>
        <w:t>r</w:t>
      </w:r>
      <w:r w:rsidRPr="00183927">
        <w:rPr>
          <w:rFonts w:ascii="Arial,Italic" w:hAnsi="Arial,Italic"/>
          <w:color w:val="053849"/>
          <w:sz w:val="28"/>
          <w:szCs w:val="28"/>
          <w:lang w:val="es-ES"/>
        </w:rPr>
        <w:t xml:space="preserve"> una prórroga del plazo </w:t>
      </w:r>
      <w:r>
        <w:rPr>
          <w:rFonts w:ascii="Arial,Italic" w:hAnsi="Arial,Italic"/>
          <w:color w:val="053849"/>
          <w:sz w:val="28"/>
          <w:szCs w:val="28"/>
          <w:lang w:val="es-ES"/>
        </w:rPr>
        <w:t xml:space="preserve">de publicación del </w:t>
      </w:r>
      <w:r w:rsidRPr="00183927">
        <w:rPr>
          <w:rFonts w:ascii="Arial,Italic" w:hAnsi="Arial,Italic"/>
          <w:color w:val="053849"/>
          <w:sz w:val="28"/>
          <w:szCs w:val="28"/>
          <w:lang w:val="es-ES"/>
        </w:rPr>
        <w:t xml:space="preserve">Comunicación sobre el Progreso (COP) </w:t>
      </w:r>
      <w:r>
        <w:rPr>
          <w:rFonts w:ascii="Arial,Italic" w:hAnsi="Arial,Italic"/>
          <w:color w:val="053849"/>
          <w:sz w:val="28"/>
          <w:szCs w:val="28"/>
          <w:lang w:val="es-ES"/>
        </w:rPr>
        <w:t xml:space="preserve">2018. Este lapso es requerido para realizar acciones de revisión de su contenido </w:t>
      </w:r>
      <w:r w:rsidRPr="00183927">
        <w:rPr>
          <w:rFonts w:ascii="Arial,Italic" w:hAnsi="Arial,Italic"/>
          <w:color w:val="053849"/>
          <w:sz w:val="28"/>
          <w:szCs w:val="28"/>
          <w:lang w:val="es-ES"/>
        </w:rPr>
        <w:t xml:space="preserve">para </w:t>
      </w:r>
      <w:r>
        <w:rPr>
          <w:rFonts w:ascii="Arial,Italic" w:hAnsi="Arial,Italic"/>
          <w:color w:val="053849"/>
          <w:sz w:val="28"/>
          <w:szCs w:val="28"/>
          <w:lang w:val="es-ES"/>
        </w:rPr>
        <w:t xml:space="preserve">así </w:t>
      </w:r>
      <w:r w:rsidRPr="00183927">
        <w:rPr>
          <w:rFonts w:ascii="Arial,Italic" w:hAnsi="Arial,Italic"/>
          <w:color w:val="053849"/>
          <w:sz w:val="28"/>
          <w:szCs w:val="28"/>
          <w:lang w:val="es-ES"/>
        </w:rPr>
        <w:t xml:space="preserve">poder </w:t>
      </w:r>
      <w:r>
        <w:rPr>
          <w:rFonts w:ascii="Arial,Italic" w:hAnsi="Arial,Italic"/>
          <w:color w:val="053849"/>
          <w:sz w:val="28"/>
          <w:szCs w:val="28"/>
          <w:lang w:val="es-ES"/>
        </w:rPr>
        <w:t>completar</w:t>
      </w:r>
      <w:r w:rsidRPr="00183927">
        <w:rPr>
          <w:rFonts w:ascii="Arial,Italic" w:hAnsi="Arial,Italic"/>
          <w:color w:val="053849"/>
          <w:sz w:val="28"/>
          <w:szCs w:val="28"/>
          <w:lang w:val="es-ES"/>
        </w:rPr>
        <w:t xml:space="preserve"> un COP que describa los esfuerzos de nuestra empresa y el progreso en la implementación de lo</w:t>
      </w:r>
      <w:r>
        <w:rPr>
          <w:rFonts w:ascii="Arial,Italic" w:hAnsi="Arial,Italic"/>
          <w:color w:val="053849"/>
          <w:sz w:val="28"/>
          <w:szCs w:val="28"/>
          <w:lang w:val="es-ES"/>
        </w:rPr>
        <w:t>s principios del Pacto Mundial.</w:t>
      </w:r>
    </w:p>
    <w:p w:rsidR="007D716C" w:rsidRPr="00183927" w:rsidRDefault="007D716C" w:rsidP="007D716C">
      <w:pPr>
        <w:pStyle w:val="NormalWeb"/>
        <w:shd w:val="clear" w:color="auto" w:fill="FFFFFF"/>
        <w:jc w:val="both"/>
        <w:rPr>
          <w:lang w:val="es-ES"/>
        </w:rPr>
      </w:pPr>
      <w:r w:rsidRPr="00183927">
        <w:rPr>
          <w:rFonts w:ascii="Arial,Italic" w:hAnsi="Arial,Italic"/>
          <w:color w:val="053849"/>
          <w:sz w:val="28"/>
          <w:szCs w:val="28"/>
          <w:lang w:val="es-ES"/>
        </w:rPr>
        <w:t>Reconocemos que un requisito clave para participar en el Pacto Mundial de las Naciones Unidas</w:t>
      </w:r>
      <w:r>
        <w:rPr>
          <w:rFonts w:ascii="Arial,Italic" w:hAnsi="Arial,Italic"/>
          <w:color w:val="053849"/>
          <w:sz w:val="28"/>
          <w:szCs w:val="28"/>
          <w:lang w:val="es-ES"/>
        </w:rPr>
        <w:t>,</w:t>
      </w:r>
      <w:r w:rsidRPr="00183927">
        <w:rPr>
          <w:rFonts w:ascii="Arial,Italic" w:hAnsi="Arial,Italic"/>
          <w:color w:val="053849"/>
          <w:sz w:val="28"/>
          <w:szCs w:val="28"/>
          <w:lang w:val="es-ES"/>
        </w:rPr>
        <w:t xml:space="preserve"> es la preparación y la publicación anual de una Comunicación sobre el Progreso que incluya una declaración de apoyo continuo al Pacto Mundial, una descripción de acciones prácticas en relación con los diez principios del Pacto Mundial, y una medición de los resultados actuales o esperados</w:t>
      </w:r>
      <w:r>
        <w:rPr>
          <w:rFonts w:ascii="Arial,Italic" w:hAnsi="Arial,Italic"/>
          <w:color w:val="053849"/>
          <w:sz w:val="28"/>
          <w:szCs w:val="28"/>
          <w:lang w:val="es-ES"/>
        </w:rPr>
        <w:t xml:space="preserve"> que nos esforzamos por cumplir con este compromiso</w:t>
      </w:r>
      <w:r w:rsidRPr="00183927">
        <w:rPr>
          <w:rFonts w:ascii="Arial,Italic" w:hAnsi="Arial,Italic"/>
          <w:color w:val="053849"/>
          <w:sz w:val="28"/>
          <w:szCs w:val="28"/>
          <w:lang w:val="es-ES"/>
        </w:rPr>
        <w:t xml:space="preserve">. </w:t>
      </w:r>
    </w:p>
    <w:p w:rsidR="007D716C" w:rsidRDefault="007D716C" w:rsidP="007D716C">
      <w:pPr>
        <w:pStyle w:val="NormalWeb"/>
        <w:shd w:val="clear" w:color="auto" w:fill="FFFFFF"/>
        <w:rPr>
          <w:rFonts w:ascii="Arial,Italic" w:hAnsi="Arial,Italic"/>
          <w:color w:val="053849"/>
          <w:sz w:val="28"/>
          <w:szCs w:val="28"/>
          <w:lang w:val="es-ES"/>
        </w:rPr>
      </w:pPr>
      <w:r>
        <w:rPr>
          <w:rFonts w:ascii="Arial,Italic" w:hAnsi="Arial,Italic"/>
          <w:color w:val="053849"/>
          <w:sz w:val="28"/>
          <w:szCs w:val="28"/>
          <w:lang w:val="es-ES"/>
        </w:rPr>
        <w:t>Agradecemos su atención a la presente.</w:t>
      </w:r>
    </w:p>
    <w:p w:rsidR="007D716C" w:rsidRDefault="007D716C" w:rsidP="007D716C">
      <w:pPr>
        <w:pStyle w:val="NormalWeb"/>
        <w:shd w:val="clear" w:color="auto" w:fill="FFFFFF"/>
        <w:rPr>
          <w:rFonts w:ascii="Arial,Italic" w:hAnsi="Arial,Italic"/>
          <w:color w:val="053849"/>
          <w:sz w:val="28"/>
          <w:szCs w:val="28"/>
          <w:lang w:val="es-ES"/>
        </w:rPr>
      </w:pPr>
    </w:p>
    <w:p w:rsidR="007D716C" w:rsidRPr="00183927" w:rsidRDefault="007D716C" w:rsidP="007D716C">
      <w:pPr>
        <w:pStyle w:val="NormalWeb"/>
        <w:shd w:val="clear" w:color="auto" w:fill="FFFFFF"/>
        <w:rPr>
          <w:lang w:val="es-ES"/>
        </w:rPr>
      </w:pPr>
      <w:r>
        <w:rPr>
          <w:rFonts w:ascii="Arial,Italic" w:hAnsi="Arial,Italic"/>
          <w:color w:val="053849"/>
          <w:sz w:val="28"/>
          <w:szCs w:val="28"/>
          <w:lang w:val="es-ES"/>
        </w:rPr>
        <w:t>A</w:t>
      </w:r>
      <w:r w:rsidRPr="00183927">
        <w:rPr>
          <w:rFonts w:ascii="Arial,Italic" w:hAnsi="Arial,Italic"/>
          <w:color w:val="053849"/>
          <w:sz w:val="28"/>
          <w:szCs w:val="28"/>
          <w:lang w:val="es-ES"/>
        </w:rPr>
        <w:t>tentamente,</w:t>
      </w:r>
    </w:p>
    <w:p w:rsidR="007D716C" w:rsidRDefault="007D716C" w:rsidP="007D716C">
      <w:pPr>
        <w:autoSpaceDE w:val="0"/>
        <w:autoSpaceDN w:val="0"/>
        <w:adjustRightInd w:val="0"/>
        <w:jc w:val="both"/>
        <w:rPr>
          <w:rFonts w:ascii="Arial,Italic" w:eastAsia="Times New Roman" w:hAnsi="Arial,Italic" w:cs="Times New Roman"/>
          <w:color w:val="053849"/>
          <w:sz w:val="28"/>
          <w:szCs w:val="28"/>
          <w:lang w:eastAsia="es-ES_tradnl"/>
        </w:rPr>
      </w:pPr>
    </w:p>
    <w:p w:rsidR="007D716C" w:rsidRPr="001915E6" w:rsidRDefault="007D716C" w:rsidP="007D716C">
      <w:pPr>
        <w:autoSpaceDE w:val="0"/>
        <w:autoSpaceDN w:val="0"/>
        <w:adjustRightInd w:val="0"/>
        <w:jc w:val="both"/>
        <w:rPr>
          <w:rFonts w:ascii="Arial,Italic" w:eastAsia="Times New Roman" w:hAnsi="Arial,Italic" w:cs="Times New Roman"/>
          <w:color w:val="053849"/>
          <w:sz w:val="28"/>
          <w:szCs w:val="28"/>
          <w:lang w:eastAsia="es-ES_tradnl"/>
        </w:rPr>
      </w:pPr>
      <w:r w:rsidRPr="001915E6">
        <w:rPr>
          <w:rFonts w:ascii="Arial,Italic" w:eastAsia="Times New Roman" w:hAnsi="Arial,Italic" w:cs="Times New Roman"/>
          <w:color w:val="053849"/>
          <w:sz w:val="28"/>
          <w:szCs w:val="28"/>
          <w:lang w:eastAsia="es-ES_tradnl"/>
        </w:rPr>
        <w:t>Melissa Valderrábano Díaz</w:t>
      </w:r>
    </w:p>
    <w:p w:rsidR="007D716C" w:rsidRPr="001915E6" w:rsidRDefault="007D716C" w:rsidP="007D716C">
      <w:pPr>
        <w:autoSpaceDE w:val="0"/>
        <w:autoSpaceDN w:val="0"/>
        <w:adjustRightInd w:val="0"/>
        <w:jc w:val="both"/>
        <w:rPr>
          <w:rFonts w:ascii="Arial,Italic" w:eastAsia="Times New Roman" w:hAnsi="Arial,Italic" w:cs="Times New Roman"/>
          <w:color w:val="053849"/>
          <w:sz w:val="28"/>
          <w:szCs w:val="28"/>
          <w:lang w:eastAsia="es-ES_tradnl"/>
        </w:rPr>
      </w:pPr>
      <w:r w:rsidRPr="001915E6">
        <w:rPr>
          <w:rFonts w:ascii="Arial,Italic" w:eastAsia="Times New Roman" w:hAnsi="Arial,Italic" w:cs="Times New Roman"/>
          <w:color w:val="053849"/>
          <w:sz w:val="28"/>
          <w:szCs w:val="28"/>
          <w:lang w:eastAsia="es-ES_tradnl"/>
        </w:rPr>
        <w:t>Imagen Corporativa, Mercadeo y Publicidad</w:t>
      </w:r>
      <w:r>
        <w:rPr>
          <w:rFonts w:ascii="Arial,Italic" w:eastAsia="Times New Roman" w:hAnsi="Arial,Italic" w:cs="Times New Roman"/>
          <w:color w:val="053849"/>
          <w:sz w:val="28"/>
          <w:szCs w:val="28"/>
          <w:lang w:eastAsia="es-ES_tradnl"/>
        </w:rPr>
        <w:t xml:space="preserve"> </w:t>
      </w:r>
      <w:r w:rsidRPr="001915E6">
        <w:rPr>
          <w:rFonts w:ascii="Arial,Italic" w:eastAsia="Times New Roman" w:hAnsi="Arial,Italic" w:cs="Times New Roman"/>
          <w:color w:val="053849"/>
          <w:sz w:val="28"/>
          <w:szCs w:val="28"/>
          <w:lang w:eastAsia="es-ES_tradnl"/>
        </w:rPr>
        <w:t>Multibank</w:t>
      </w:r>
      <w:r>
        <w:rPr>
          <w:rFonts w:ascii="Arial,Italic" w:eastAsia="Times New Roman" w:hAnsi="Arial,Italic" w:cs="Times New Roman"/>
          <w:color w:val="053849"/>
          <w:sz w:val="28"/>
          <w:szCs w:val="28"/>
          <w:lang w:eastAsia="es-ES_tradnl"/>
        </w:rPr>
        <w:t xml:space="preserve"> Inc.</w:t>
      </w:r>
    </w:p>
    <w:p w:rsidR="007D716C" w:rsidRPr="001915E6" w:rsidRDefault="007D716C" w:rsidP="007D716C">
      <w:pPr>
        <w:autoSpaceDE w:val="0"/>
        <w:autoSpaceDN w:val="0"/>
        <w:adjustRightInd w:val="0"/>
        <w:jc w:val="both"/>
        <w:rPr>
          <w:rFonts w:ascii="Arial,Italic" w:eastAsia="Times New Roman" w:hAnsi="Arial,Italic" w:cs="Times New Roman"/>
          <w:color w:val="053849"/>
          <w:sz w:val="28"/>
          <w:szCs w:val="28"/>
          <w:lang w:eastAsia="es-ES_tradnl"/>
        </w:rPr>
      </w:pPr>
      <w:r w:rsidRPr="001915E6">
        <w:rPr>
          <w:rFonts w:ascii="Arial,Italic" w:eastAsia="Times New Roman" w:hAnsi="Arial,Italic" w:cs="Times New Roman"/>
          <w:color w:val="053849"/>
          <w:sz w:val="28"/>
          <w:szCs w:val="28"/>
          <w:lang w:eastAsia="es-ES_tradnl"/>
        </w:rPr>
        <w:t>t. (507) 294-3500 ext. 1580</w:t>
      </w:r>
      <w:r>
        <w:rPr>
          <w:rFonts w:ascii="Arial,Italic" w:eastAsia="Times New Roman" w:hAnsi="Arial,Italic" w:cs="Times New Roman"/>
          <w:color w:val="053849"/>
          <w:sz w:val="28"/>
          <w:szCs w:val="28"/>
          <w:lang w:eastAsia="es-ES_tradnl"/>
        </w:rPr>
        <w:t xml:space="preserve"> </w:t>
      </w:r>
      <w:r w:rsidRPr="001915E6">
        <w:rPr>
          <w:rFonts w:ascii="Arial,Italic" w:eastAsia="Times New Roman" w:hAnsi="Arial,Italic" w:cs="Times New Roman"/>
          <w:color w:val="053849"/>
          <w:sz w:val="28"/>
          <w:szCs w:val="28"/>
          <w:lang w:eastAsia="es-ES_tradnl"/>
        </w:rPr>
        <w:t>d. (507) 294-3580</w:t>
      </w:r>
    </w:p>
    <w:p w:rsidR="007D716C" w:rsidRDefault="007D716C" w:rsidP="007D716C">
      <w:pPr>
        <w:autoSpaceDE w:val="0"/>
        <w:autoSpaceDN w:val="0"/>
        <w:adjustRightInd w:val="0"/>
        <w:jc w:val="both"/>
        <w:rPr>
          <w:rFonts w:ascii="Arial,Italic" w:eastAsia="Times New Roman" w:hAnsi="Arial,Italic" w:cs="Times New Roman"/>
          <w:color w:val="053849"/>
          <w:sz w:val="28"/>
          <w:szCs w:val="28"/>
          <w:lang w:eastAsia="es-ES_tradnl"/>
        </w:rPr>
      </w:pPr>
      <w:r w:rsidRPr="009903B6">
        <w:rPr>
          <w:rFonts w:ascii="Arial,Italic" w:eastAsia="Times New Roman" w:hAnsi="Arial,Italic" w:cs="Times New Roman"/>
          <w:color w:val="053849"/>
          <w:sz w:val="28"/>
          <w:szCs w:val="28"/>
          <w:lang w:eastAsia="es-ES_tradnl"/>
        </w:rPr>
        <w:t>mvalderrabano@multibank.com.pa</w:t>
      </w:r>
    </w:p>
    <w:p w:rsidR="007D716C" w:rsidRDefault="007D716C"/>
    <w:sectPr w:rsidR="007D716C">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368F" w:rsidRDefault="001D368F" w:rsidP="007D716C">
      <w:r>
        <w:separator/>
      </w:r>
    </w:p>
  </w:endnote>
  <w:endnote w:type="continuationSeparator" w:id="0">
    <w:p w:rsidR="001D368F" w:rsidRDefault="001D368F" w:rsidP="007D7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Italic">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368F" w:rsidRDefault="001D368F" w:rsidP="007D716C">
      <w:r>
        <w:separator/>
      </w:r>
    </w:p>
  </w:footnote>
  <w:footnote w:type="continuationSeparator" w:id="0">
    <w:p w:rsidR="001D368F" w:rsidRDefault="001D368F" w:rsidP="007D7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16C" w:rsidRDefault="007D716C">
    <w:pPr>
      <w:pStyle w:val="Encabezado"/>
    </w:pPr>
    <w:r>
      <w:rPr>
        <w:noProof/>
        <w:lang w:val="en-US"/>
      </w:rPr>
      <w:drawing>
        <wp:anchor distT="0" distB="0" distL="114300" distR="114300" simplePos="0" relativeHeight="251659264" behindDoc="1" locked="0" layoutInCell="1" allowOverlap="1" wp14:anchorId="041E3ECB" wp14:editId="175BAAD8">
          <wp:simplePos x="0" y="0"/>
          <wp:positionH relativeFrom="column">
            <wp:posOffset>4629150</wp:posOffset>
          </wp:positionH>
          <wp:positionV relativeFrom="paragraph">
            <wp:posOffset>-448310</wp:posOffset>
          </wp:positionV>
          <wp:extent cx="1978025" cy="798830"/>
          <wp:effectExtent l="0" t="0" r="3175" b="127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tibank fondo blanc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8025" cy="79883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16C"/>
    <w:rsid w:val="001D368F"/>
    <w:rsid w:val="007D716C"/>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35490"/>
  <w15:chartTrackingRefBased/>
  <w15:docId w15:val="{7D22BF4B-AA19-41C3-AFD8-EEFE932F0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716C"/>
    <w:pPr>
      <w:spacing w:after="0" w:line="240" w:lineRule="auto"/>
    </w:pPr>
    <w:rPr>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716C"/>
    <w:pPr>
      <w:spacing w:before="100" w:beforeAutospacing="1" w:after="100" w:afterAutospacing="1"/>
    </w:pPr>
    <w:rPr>
      <w:rFonts w:ascii="Times New Roman" w:eastAsia="Times New Roman" w:hAnsi="Times New Roman" w:cs="Times New Roman"/>
      <w:lang w:val="es-PA" w:eastAsia="es-ES_tradnl"/>
    </w:rPr>
  </w:style>
  <w:style w:type="paragraph" w:styleId="Encabezado">
    <w:name w:val="header"/>
    <w:basedOn w:val="Normal"/>
    <w:link w:val="EncabezadoCar"/>
    <w:uiPriority w:val="99"/>
    <w:unhideWhenUsed/>
    <w:rsid w:val="007D716C"/>
    <w:pPr>
      <w:tabs>
        <w:tab w:val="center" w:pos="4419"/>
        <w:tab w:val="right" w:pos="8838"/>
      </w:tabs>
    </w:pPr>
  </w:style>
  <w:style w:type="character" w:customStyle="1" w:styleId="EncabezadoCar">
    <w:name w:val="Encabezado Car"/>
    <w:basedOn w:val="Fuentedeprrafopredeter"/>
    <w:link w:val="Encabezado"/>
    <w:uiPriority w:val="99"/>
    <w:rsid w:val="007D716C"/>
    <w:rPr>
      <w:sz w:val="24"/>
      <w:szCs w:val="24"/>
      <w:lang w:val="es-ES"/>
    </w:rPr>
  </w:style>
  <w:style w:type="paragraph" w:styleId="Piedepgina">
    <w:name w:val="footer"/>
    <w:basedOn w:val="Normal"/>
    <w:link w:val="PiedepginaCar"/>
    <w:uiPriority w:val="99"/>
    <w:unhideWhenUsed/>
    <w:rsid w:val="007D716C"/>
    <w:pPr>
      <w:tabs>
        <w:tab w:val="center" w:pos="4419"/>
        <w:tab w:val="right" w:pos="8838"/>
      </w:tabs>
    </w:pPr>
  </w:style>
  <w:style w:type="character" w:customStyle="1" w:styleId="PiedepginaCar">
    <w:name w:val="Pie de página Car"/>
    <w:basedOn w:val="Fuentedeprrafopredeter"/>
    <w:link w:val="Piedepgina"/>
    <w:uiPriority w:val="99"/>
    <w:rsid w:val="007D716C"/>
    <w:rPr>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905</Characters>
  <Application>Microsoft Office Word</Application>
  <DocSecurity>0</DocSecurity>
  <Lines>7</Lines>
  <Paragraphs>2</Paragraphs>
  <ScaleCrop>false</ScaleCrop>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Jiseth Cordoba</dc:creator>
  <cp:keywords/>
  <dc:description/>
  <cp:lastModifiedBy>Jiseth Cordoba</cp:lastModifiedBy>
  <cp:revision>1</cp:revision>
  <dcterms:created xsi:type="dcterms:W3CDTF">2019-06-20T14:21:00Z</dcterms:created>
  <dcterms:modified xsi:type="dcterms:W3CDTF">2019-06-20T14:22:00Z</dcterms:modified>
</cp:coreProperties>
</file>