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D4" w:rsidRPr="000953A7" w:rsidRDefault="000953A7" w:rsidP="0007545D">
      <w:pPr>
        <w:widowControl w:val="0"/>
        <w:autoSpaceDE w:val="0"/>
        <w:autoSpaceDN w:val="0"/>
        <w:adjustRightInd w:val="0"/>
        <w:spacing w:before="81" w:after="0" w:line="240" w:lineRule="auto"/>
        <w:ind w:left="105"/>
        <w:jc w:val="center"/>
        <w:rPr>
          <w:rFonts w:cs="Calibri"/>
          <w:b/>
          <w:bCs/>
          <w:spacing w:val="2"/>
          <w:w w:val="103"/>
          <w:lang w:val="pt-BR"/>
        </w:rPr>
      </w:pPr>
      <w:r w:rsidRPr="000953A7">
        <w:rPr>
          <w:rFonts w:cs="Calibri"/>
          <w:b/>
          <w:bCs/>
          <w:spacing w:val="2"/>
          <w:w w:val="103"/>
          <w:lang w:val="pt-BR"/>
        </w:rPr>
        <w:t>COM</w:t>
      </w:r>
      <w:r w:rsidR="00DD52D4" w:rsidRPr="000953A7">
        <w:rPr>
          <w:rFonts w:cs="Calibri"/>
          <w:b/>
          <w:bCs/>
          <w:spacing w:val="2"/>
          <w:w w:val="103"/>
          <w:lang w:val="pt-BR"/>
        </w:rPr>
        <w:t>UNICA</w:t>
      </w:r>
      <w:r w:rsidRPr="000953A7">
        <w:rPr>
          <w:rFonts w:cs="Calibri"/>
          <w:b/>
          <w:bCs/>
          <w:spacing w:val="2"/>
          <w:w w:val="103"/>
          <w:lang w:val="pt-BR"/>
        </w:rPr>
        <w:t>ÇÃO DE ENGAJAMENTO</w:t>
      </w:r>
      <w:r w:rsidR="002532A8" w:rsidRPr="000953A7">
        <w:rPr>
          <w:rFonts w:cs="Calibri"/>
          <w:b/>
          <w:bCs/>
          <w:spacing w:val="2"/>
          <w:w w:val="103"/>
          <w:lang w:val="pt-BR"/>
        </w:rPr>
        <w:t xml:space="preserve"> (COE</w:t>
      </w:r>
      <w:r w:rsidR="00DD52D4" w:rsidRPr="000953A7">
        <w:rPr>
          <w:rFonts w:cs="Calibri"/>
          <w:b/>
          <w:bCs/>
          <w:spacing w:val="2"/>
          <w:w w:val="103"/>
          <w:lang w:val="pt-BR"/>
        </w:rPr>
        <w:t>)</w:t>
      </w:r>
    </w:p>
    <w:p w:rsidR="00DD52D4" w:rsidRPr="000953A7" w:rsidRDefault="000953A7" w:rsidP="0007545D">
      <w:pPr>
        <w:widowControl w:val="0"/>
        <w:autoSpaceDE w:val="0"/>
        <w:autoSpaceDN w:val="0"/>
        <w:adjustRightInd w:val="0"/>
        <w:spacing w:before="81" w:after="0" w:line="240" w:lineRule="auto"/>
        <w:ind w:left="105"/>
        <w:jc w:val="center"/>
        <w:rPr>
          <w:rFonts w:cs="Calibri"/>
          <w:b/>
          <w:bCs/>
          <w:spacing w:val="2"/>
          <w:w w:val="103"/>
          <w:lang w:val="pt-BR"/>
        </w:rPr>
      </w:pPr>
      <w:r w:rsidRPr="000953A7">
        <w:rPr>
          <w:rFonts w:cs="Calibri"/>
          <w:b/>
          <w:bCs/>
          <w:spacing w:val="2"/>
          <w:w w:val="103"/>
          <w:lang w:val="pt-BR"/>
        </w:rPr>
        <w:t>MODELO B</w:t>
      </w:r>
      <w:r>
        <w:rPr>
          <w:rFonts w:cs="Calibri"/>
          <w:b/>
          <w:bCs/>
          <w:spacing w:val="2"/>
          <w:w w:val="103"/>
          <w:lang w:val="pt-BR"/>
        </w:rPr>
        <w:t>ÁSICO</w:t>
      </w:r>
    </w:p>
    <w:p w:rsidR="00DD52D4" w:rsidRPr="000953A7" w:rsidRDefault="00DD52D4" w:rsidP="0007545D">
      <w:pPr>
        <w:widowControl w:val="0"/>
        <w:autoSpaceDE w:val="0"/>
        <w:autoSpaceDN w:val="0"/>
        <w:adjustRightInd w:val="0"/>
        <w:spacing w:after="0" w:line="200" w:lineRule="exact"/>
        <w:jc w:val="center"/>
        <w:rPr>
          <w:rFonts w:cs="Calibri"/>
          <w:lang w:val="pt-BR"/>
        </w:rPr>
      </w:pPr>
    </w:p>
    <w:p w:rsidR="00DD52D4" w:rsidRPr="000953A7" w:rsidRDefault="00DD52D4" w:rsidP="00DD52D4">
      <w:pPr>
        <w:widowControl w:val="0"/>
        <w:autoSpaceDE w:val="0"/>
        <w:autoSpaceDN w:val="0"/>
        <w:adjustRightInd w:val="0"/>
        <w:spacing w:before="18" w:after="0" w:line="280" w:lineRule="exact"/>
        <w:rPr>
          <w:rFonts w:cs="Calibri"/>
          <w:lang w:val="pt-BR"/>
        </w:rPr>
      </w:pPr>
    </w:p>
    <w:p w:rsidR="002532A8" w:rsidRPr="000953A7" w:rsidRDefault="000953A7" w:rsidP="002532A8">
      <w:pPr>
        <w:widowControl w:val="0"/>
        <w:tabs>
          <w:tab w:val="left" w:pos="1900"/>
          <w:tab w:val="left" w:pos="9180"/>
        </w:tabs>
        <w:autoSpaceDE w:val="0"/>
        <w:autoSpaceDN w:val="0"/>
        <w:adjustRightInd w:val="0"/>
        <w:spacing w:after="0" w:line="506" w:lineRule="auto"/>
        <w:ind w:left="105" w:right="20"/>
        <w:rPr>
          <w:rFonts w:cs="Calibri"/>
          <w:spacing w:val="2"/>
          <w:lang w:val="pt-BR"/>
        </w:rPr>
      </w:pPr>
      <w:r>
        <w:rPr>
          <w:noProof/>
          <w:lang w:val="pt-BR" w:eastAsia="pt-BR"/>
        </w:rPr>
        <w:t>Período que abrange a sua Comunicação de Engajamento</w:t>
      </w:r>
      <w:r w:rsidR="002532A8" w:rsidRPr="000953A7">
        <w:rPr>
          <w:rFonts w:cs="Calibri"/>
          <w:spacing w:val="3"/>
          <w:lang w:val="pt-BR"/>
        </w:rPr>
        <w:t xml:space="preserve"> </w:t>
      </w:r>
      <w:r w:rsidR="00DD52D4" w:rsidRPr="000953A7">
        <w:rPr>
          <w:rFonts w:cs="Calibri"/>
          <w:spacing w:val="1"/>
          <w:lang w:val="pt-BR"/>
        </w:rPr>
        <w:t>(</w:t>
      </w:r>
      <w:r w:rsidR="002532A8" w:rsidRPr="000953A7">
        <w:rPr>
          <w:rFonts w:cs="Calibri"/>
          <w:spacing w:val="2"/>
          <w:lang w:val="pt-BR"/>
        </w:rPr>
        <w:t>COE</w:t>
      </w:r>
      <w:r w:rsidR="00DD52D4" w:rsidRPr="000953A7">
        <w:rPr>
          <w:rFonts w:cs="Calibri"/>
          <w:lang w:val="pt-BR"/>
        </w:rPr>
        <w:t>)</w:t>
      </w:r>
      <w:r w:rsidR="00DD52D4" w:rsidRPr="000953A7">
        <w:rPr>
          <w:rFonts w:cs="Calibri"/>
          <w:spacing w:val="2"/>
          <w:lang w:val="pt-BR"/>
        </w:rPr>
        <w:t xml:space="preserve"> </w:t>
      </w:r>
    </w:p>
    <w:p w:rsidR="006821C0" w:rsidRPr="006821C0" w:rsidRDefault="000953A7" w:rsidP="002532A8">
      <w:pPr>
        <w:widowControl w:val="0"/>
        <w:tabs>
          <w:tab w:val="left" w:pos="1900"/>
          <w:tab w:val="left" w:pos="9180"/>
        </w:tabs>
        <w:autoSpaceDE w:val="0"/>
        <w:autoSpaceDN w:val="0"/>
        <w:adjustRightInd w:val="0"/>
        <w:spacing w:after="0" w:line="506" w:lineRule="auto"/>
        <w:ind w:left="105" w:right="20"/>
        <w:rPr>
          <w:rFonts w:cs="Calibri"/>
          <w:lang w:val="pt-BR"/>
        </w:rPr>
      </w:pPr>
      <w:r w:rsidRPr="006821C0">
        <w:rPr>
          <w:rFonts w:cs="Calibri"/>
          <w:spacing w:val="1"/>
          <w:lang w:val="pt-BR"/>
        </w:rPr>
        <w:t>De</w:t>
      </w:r>
      <w:r w:rsidR="006821C0" w:rsidRPr="006821C0">
        <w:rPr>
          <w:rFonts w:cs="Calibri"/>
          <w:spacing w:val="1"/>
          <w:lang w:val="pt-BR"/>
        </w:rPr>
        <w:t xml:space="preserve">: Instituto de </w:t>
      </w:r>
      <w:r w:rsidR="001A0D9B">
        <w:rPr>
          <w:rFonts w:cs="Calibri"/>
          <w:spacing w:val="1"/>
          <w:lang w:val="pt-BR"/>
        </w:rPr>
        <w:t>Estudos Legislativos Brasileiro</w:t>
      </w:r>
      <w:r w:rsidR="006821C0" w:rsidRPr="006821C0">
        <w:rPr>
          <w:rFonts w:cs="Calibri"/>
          <w:spacing w:val="1"/>
          <w:lang w:val="pt-BR"/>
        </w:rPr>
        <w:t xml:space="preserve"> – IDELB</w:t>
      </w:r>
    </w:p>
    <w:p w:rsidR="00DD52D4" w:rsidRPr="006821C0" w:rsidRDefault="000953A7" w:rsidP="002532A8">
      <w:pPr>
        <w:widowControl w:val="0"/>
        <w:tabs>
          <w:tab w:val="left" w:pos="1900"/>
          <w:tab w:val="left" w:pos="9180"/>
        </w:tabs>
        <w:autoSpaceDE w:val="0"/>
        <w:autoSpaceDN w:val="0"/>
        <w:adjustRightInd w:val="0"/>
        <w:spacing w:after="0" w:line="506" w:lineRule="auto"/>
        <w:ind w:left="105" w:right="20"/>
        <w:rPr>
          <w:rFonts w:cs="Calibri"/>
          <w:lang w:val="pt-BR"/>
        </w:rPr>
      </w:pPr>
      <w:r w:rsidRPr="006821C0">
        <w:rPr>
          <w:rFonts w:cs="Calibri"/>
          <w:lang w:val="pt-BR"/>
        </w:rPr>
        <w:t>Para</w:t>
      </w:r>
      <w:r w:rsidR="00DD52D4" w:rsidRPr="006821C0">
        <w:rPr>
          <w:rFonts w:cs="Calibri"/>
          <w:w w:val="103"/>
          <w:lang w:val="pt-BR"/>
        </w:rPr>
        <w:t>:</w:t>
      </w:r>
      <w:r w:rsidR="006821C0" w:rsidRPr="006821C0">
        <w:t xml:space="preserve"> </w:t>
      </w:r>
      <w:r w:rsidR="006821C0" w:rsidRPr="006821C0">
        <w:rPr>
          <w:rFonts w:cs="Calibri"/>
          <w:w w:val="103"/>
          <w:lang w:val="pt-BR"/>
        </w:rPr>
        <w:t>Comunicação de Engajamento – COE</w:t>
      </w:r>
    </w:p>
    <w:p w:rsidR="00DD52D4" w:rsidRPr="006821C0" w:rsidRDefault="00DD52D4" w:rsidP="00DD52D4">
      <w:pPr>
        <w:widowControl w:val="0"/>
        <w:autoSpaceDE w:val="0"/>
        <w:autoSpaceDN w:val="0"/>
        <w:adjustRightInd w:val="0"/>
        <w:spacing w:after="0" w:line="240" w:lineRule="auto"/>
        <w:ind w:left="105"/>
        <w:rPr>
          <w:rFonts w:cs="Calibri"/>
          <w:b/>
          <w:bCs/>
          <w:spacing w:val="1"/>
          <w:lang w:val="pt-BR"/>
        </w:rPr>
      </w:pPr>
    </w:p>
    <w:p w:rsidR="00DD52D4" w:rsidRPr="000953A7" w:rsidRDefault="000953A7" w:rsidP="00DD52D4">
      <w:pPr>
        <w:widowControl w:val="0"/>
        <w:numPr>
          <w:ilvl w:val="0"/>
          <w:numId w:val="1"/>
        </w:numPr>
        <w:autoSpaceDE w:val="0"/>
        <w:autoSpaceDN w:val="0"/>
        <w:adjustRightInd w:val="0"/>
        <w:spacing w:after="0" w:line="240" w:lineRule="auto"/>
        <w:rPr>
          <w:rStyle w:val="nfaseIntensa"/>
          <w:lang w:val="pt-BR"/>
        </w:rPr>
      </w:pPr>
      <w:r w:rsidRPr="000953A7">
        <w:rPr>
          <w:rStyle w:val="nfaseIntensa"/>
          <w:lang w:val="pt-BR"/>
        </w:rPr>
        <w:t>DECLARAÇÃO DE APOIO CONTÍNUO DO PRESIDENTE OU EQUIVALENTE</w:t>
      </w:r>
    </w:p>
    <w:p w:rsidR="00DD52D4" w:rsidRPr="000953A7" w:rsidRDefault="00DD52D4" w:rsidP="00DD52D4">
      <w:pPr>
        <w:widowControl w:val="0"/>
        <w:autoSpaceDE w:val="0"/>
        <w:autoSpaceDN w:val="0"/>
        <w:adjustRightInd w:val="0"/>
        <w:spacing w:before="3" w:after="0" w:line="120" w:lineRule="exact"/>
        <w:rPr>
          <w:rFonts w:cs="Calibri"/>
          <w:spacing w:val="2"/>
          <w:lang w:val="pt-BR"/>
        </w:rPr>
      </w:pPr>
    </w:p>
    <w:p w:rsidR="00DD52D4" w:rsidRPr="000953A7" w:rsidRDefault="00DD52D4" w:rsidP="00DD52D4">
      <w:pPr>
        <w:widowControl w:val="0"/>
        <w:autoSpaceDE w:val="0"/>
        <w:autoSpaceDN w:val="0"/>
        <w:adjustRightInd w:val="0"/>
        <w:spacing w:before="3" w:after="0" w:line="120" w:lineRule="exact"/>
        <w:rPr>
          <w:rFonts w:cs="Calibri"/>
          <w:spacing w:val="2"/>
          <w:lang w:val="pt-BR"/>
        </w:rPr>
      </w:pPr>
    </w:p>
    <w:p w:rsidR="00DD52D4" w:rsidRDefault="00DD52D4" w:rsidP="00DD52D4">
      <w:pPr>
        <w:widowControl w:val="0"/>
        <w:autoSpaceDE w:val="0"/>
        <w:autoSpaceDN w:val="0"/>
        <w:adjustRightInd w:val="0"/>
        <w:spacing w:after="0" w:line="200" w:lineRule="exact"/>
        <w:rPr>
          <w:rFonts w:cs="Calibri"/>
          <w:lang w:val="pt-BR"/>
        </w:rPr>
      </w:pPr>
      <w:r w:rsidRPr="000953A7">
        <w:rPr>
          <w:rFonts w:cs="Calibri"/>
          <w:lang w:val="pt-BR"/>
        </w:rPr>
        <w:t>P</w:t>
      </w:r>
      <w:r w:rsidR="000953A7" w:rsidRPr="000953A7">
        <w:rPr>
          <w:rFonts w:cs="Calibri"/>
          <w:lang w:val="pt-BR"/>
        </w:rPr>
        <w:t>or favor, utilize a caixa abaixo para inc</w:t>
      </w:r>
      <w:r w:rsidR="000953A7">
        <w:rPr>
          <w:rFonts w:cs="Calibri"/>
          <w:lang w:val="pt-BR"/>
        </w:rPr>
        <w:t xml:space="preserve">luir </w:t>
      </w:r>
      <w:r w:rsidR="007D2C0E">
        <w:rPr>
          <w:rFonts w:cs="Calibri"/>
          <w:lang w:val="pt-BR"/>
        </w:rPr>
        <w:t>a</w:t>
      </w:r>
      <w:r w:rsidR="000953A7">
        <w:rPr>
          <w:rFonts w:cs="Calibri"/>
          <w:lang w:val="pt-BR"/>
        </w:rPr>
        <w:t xml:space="preserve"> declaração de a</w:t>
      </w:r>
      <w:r w:rsidR="000953A7" w:rsidRPr="000953A7">
        <w:rPr>
          <w:rFonts w:cs="Calibri"/>
          <w:lang w:val="pt-BR"/>
        </w:rPr>
        <w:t>p</w:t>
      </w:r>
      <w:r w:rsidR="000953A7">
        <w:rPr>
          <w:rFonts w:cs="Calibri"/>
          <w:lang w:val="pt-BR"/>
        </w:rPr>
        <w:t>o</w:t>
      </w:r>
      <w:r w:rsidR="000953A7" w:rsidRPr="000953A7">
        <w:rPr>
          <w:rFonts w:cs="Calibri"/>
          <w:lang w:val="pt-BR"/>
        </w:rPr>
        <w:t>io contínuo assinada pelo president</w:t>
      </w:r>
      <w:r w:rsidR="000953A7">
        <w:rPr>
          <w:rFonts w:cs="Calibri"/>
          <w:lang w:val="pt-BR"/>
        </w:rPr>
        <w:t>e</w:t>
      </w:r>
      <w:r w:rsidR="000953A7" w:rsidRPr="000953A7">
        <w:rPr>
          <w:rFonts w:cs="Calibri"/>
          <w:lang w:val="pt-BR"/>
        </w:rPr>
        <w:t xml:space="preserve"> da organizaç</w:t>
      </w:r>
      <w:r w:rsidR="000953A7">
        <w:rPr>
          <w:rFonts w:cs="Calibri"/>
          <w:lang w:val="pt-BR"/>
        </w:rPr>
        <w:t xml:space="preserve">ão. </w:t>
      </w:r>
    </w:p>
    <w:p w:rsidR="00F1225F" w:rsidRPr="000953A7" w:rsidRDefault="00F1225F" w:rsidP="00DD52D4">
      <w:pPr>
        <w:widowControl w:val="0"/>
        <w:autoSpaceDE w:val="0"/>
        <w:autoSpaceDN w:val="0"/>
        <w:adjustRightInd w:val="0"/>
        <w:spacing w:after="0" w:line="200" w:lineRule="exact"/>
        <w:rPr>
          <w:rFonts w:cs="Calibri"/>
          <w:lang w:val="pt-BR"/>
        </w:rPr>
      </w:pPr>
    </w:p>
    <w:p w:rsidR="00DD52D4" w:rsidRDefault="00DD52D4" w:rsidP="006821C0">
      <w:pPr>
        <w:widowControl w:val="0"/>
        <w:autoSpaceDE w:val="0"/>
        <w:autoSpaceDN w:val="0"/>
        <w:adjustRightInd w:val="0"/>
        <w:spacing w:before="32" w:after="0" w:line="240" w:lineRule="auto"/>
        <w:rPr>
          <w:rFonts w:cs="Calibri"/>
          <w:sz w:val="19"/>
          <w:szCs w:val="19"/>
        </w:rPr>
      </w:pPr>
    </w:p>
    <w:tbl>
      <w:tblPr>
        <w:tblStyle w:val="Tabelacomgrade"/>
        <w:tblW w:w="0" w:type="auto"/>
        <w:tblLook w:val="04A0" w:firstRow="1" w:lastRow="0" w:firstColumn="1" w:lastColumn="0" w:noHBand="0" w:noVBand="1"/>
      </w:tblPr>
      <w:tblGrid>
        <w:gridCol w:w="9416"/>
      </w:tblGrid>
      <w:tr w:rsidR="00253EB7" w:rsidRPr="005D13CD" w:rsidTr="00253EB7">
        <w:tc>
          <w:tcPr>
            <w:tcW w:w="9416" w:type="dxa"/>
          </w:tcPr>
          <w:p w:rsidR="00253EB7" w:rsidRPr="006821C0" w:rsidRDefault="00253EB7" w:rsidP="00DD52D4">
            <w:pPr>
              <w:widowControl w:val="0"/>
              <w:autoSpaceDE w:val="0"/>
              <w:autoSpaceDN w:val="0"/>
              <w:adjustRightInd w:val="0"/>
              <w:spacing w:before="32"/>
              <w:rPr>
                <w:rFonts w:cs="Calibri"/>
                <w:sz w:val="19"/>
                <w:szCs w:val="19"/>
                <w:lang w:val="pt-BR"/>
              </w:rPr>
            </w:pPr>
          </w:p>
          <w:p w:rsidR="006821C0" w:rsidRDefault="006821C0" w:rsidP="006821C0">
            <w:pPr>
              <w:widowControl w:val="0"/>
              <w:autoSpaceDE w:val="0"/>
              <w:autoSpaceDN w:val="0"/>
              <w:adjustRightInd w:val="0"/>
              <w:spacing w:before="32"/>
              <w:rPr>
                <w:rFonts w:cs="Calibri"/>
                <w:sz w:val="19"/>
                <w:szCs w:val="19"/>
                <w:lang w:val="pt-BR"/>
              </w:rPr>
            </w:pPr>
            <w:r>
              <w:rPr>
                <w:rFonts w:cs="Calibri"/>
                <w:sz w:val="19"/>
                <w:szCs w:val="19"/>
                <w:lang w:val="pt-BR"/>
              </w:rPr>
              <w:t xml:space="preserve">São Paulo, </w:t>
            </w:r>
            <w:r w:rsidR="00785250">
              <w:rPr>
                <w:rFonts w:cs="Calibri"/>
                <w:sz w:val="19"/>
                <w:szCs w:val="19"/>
                <w:lang w:val="pt-BR"/>
              </w:rPr>
              <w:t>24 de maio de 2018</w:t>
            </w:r>
            <w:r>
              <w:rPr>
                <w:rFonts w:cs="Calibri"/>
                <w:sz w:val="19"/>
                <w:szCs w:val="19"/>
                <w:lang w:val="pt-BR"/>
              </w:rPr>
              <w:t>.</w:t>
            </w:r>
          </w:p>
          <w:p w:rsidR="006821C0" w:rsidRPr="006821C0" w:rsidRDefault="006821C0" w:rsidP="006821C0">
            <w:pPr>
              <w:widowControl w:val="0"/>
              <w:autoSpaceDE w:val="0"/>
              <w:autoSpaceDN w:val="0"/>
              <w:adjustRightInd w:val="0"/>
              <w:spacing w:before="32"/>
              <w:rPr>
                <w:rFonts w:cs="Calibri"/>
                <w:sz w:val="19"/>
                <w:szCs w:val="19"/>
                <w:lang w:val="pt-BR"/>
              </w:rPr>
            </w:pPr>
          </w:p>
          <w:p w:rsidR="006821C0" w:rsidRDefault="006821C0" w:rsidP="006821C0">
            <w:pPr>
              <w:widowControl w:val="0"/>
              <w:autoSpaceDE w:val="0"/>
              <w:autoSpaceDN w:val="0"/>
              <w:adjustRightInd w:val="0"/>
              <w:spacing w:before="32"/>
              <w:rPr>
                <w:rFonts w:cs="Calibri"/>
                <w:sz w:val="19"/>
                <w:szCs w:val="19"/>
                <w:lang w:val="pt-BR"/>
              </w:rPr>
            </w:pPr>
            <w:r w:rsidRPr="006821C0">
              <w:rPr>
                <w:rFonts w:cs="Calibri"/>
                <w:sz w:val="19"/>
                <w:szCs w:val="19"/>
                <w:lang w:val="pt-BR"/>
              </w:rPr>
              <w:t xml:space="preserve">Para as partes interessadas: </w:t>
            </w:r>
          </w:p>
          <w:p w:rsidR="006821C0" w:rsidRPr="006821C0" w:rsidRDefault="006821C0" w:rsidP="006821C0">
            <w:pPr>
              <w:widowControl w:val="0"/>
              <w:autoSpaceDE w:val="0"/>
              <w:autoSpaceDN w:val="0"/>
              <w:adjustRightInd w:val="0"/>
              <w:spacing w:before="32"/>
              <w:rPr>
                <w:rFonts w:cs="Calibri"/>
                <w:sz w:val="19"/>
                <w:szCs w:val="19"/>
                <w:lang w:val="pt-BR"/>
              </w:rPr>
            </w:pPr>
          </w:p>
          <w:p w:rsidR="006821C0" w:rsidRDefault="006821C0" w:rsidP="006821C0">
            <w:pPr>
              <w:widowControl w:val="0"/>
              <w:autoSpaceDE w:val="0"/>
              <w:autoSpaceDN w:val="0"/>
              <w:adjustRightInd w:val="0"/>
              <w:spacing w:before="32"/>
              <w:rPr>
                <w:rFonts w:cs="Calibri"/>
                <w:sz w:val="19"/>
                <w:szCs w:val="19"/>
                <w:lang w:val="pt-BR"/>
              </w:rPr>
            </w:pPr>
            <w:r w:rsidRPr="006821C0">
              <w:rPr>
                <w:rFonts w:cs="Calibri"/>
                <w:sz w:val="19"/>
                <w:szCs w:val="19"/>
                <w:lang w:val="pt-BR"/>
              </w:rPr>
              <w:t xml:space="preserve">Tenho o prazer de confirmar que </w:t>
            </w:r>
            <w:r w:rsidRPr="001331B2">
              <w:rPr>
                <w:rFonts w:cs="Calibri"/>
                <w:b/>
                <w:sz w:val="19"/>
                <w:szCs w:val="19"/>
                <w:lang w:val="pt-BR"/>
              </w:rPr>
              <w:t xml:space="preserve">Instituto de </w:t>
            </w:r>
            <w:r w:rsidR="005D13CD" w:rsidRPr="001331B2">
              <w:rPr>
                <w:rFonts w:cs="Calibri"/>
                <w:b/>
                <w:sz w:val="19"/>
                <w:szCs w:val="19"/>
                <w:lang w:val="pt-BR"/>
              </w:rPr>
              <w:t>Estudos Legislativos Brasileiro</w:t>
            </w:r>
            <w:r w:rsidRPr="001331B2">
              <w:rPr>
                <w:rFonts w:cs="Calibri"/>
                <w:b/>
                <w:sz w:val="19"/>
                <w:szCs w:val="19"/>
                <w:lang w:val="pt-BR"/>
              </w:rPr>
              <w:t xml:space="preserve"> – IDELB</w:t>
            </w:r>
            <w:r w:rsidRPr="006821C0">
              <w:rPr>
                <w:rFonts w:cs="Calibri"/>
                <w:sz w:val="19"/>
                <w:szCs w:val="19"/>
                <w:lang w:val="pt-BR"/>
              </w:rPr>
              <w:t xml:space="preserve"> reafirma o seu apoio ao Pacto Global das Nações Unidas e da sua missão em promover a sustentabilidade corporativa nas áreas de Direitos Humanos, Trabalho, Meio Ambiente e Anticorrupção.</w:t>
            </w:r>
          </w:p>
          <w:p w:rsidR="006821C0" w:rsidRPr="006821C0" w:rsidRDefault="006821C0" w:rsidP="006821C0">
            <w:pPr>
              <w:widowControl w:val="0"/>
              <w:autoSpaceDE w:val="0"/>
              <w:autoSpaceDN w:val="0"/>
              <w:adjustRightInd w:val="0"/>
              <w:spacing w:before="32"/>
              <w:rPr>
                <w:rFonts w:cs="Calibri"/>
                <w:sz w:val="19"/>
                <w:szCs w:val="19"/>
                <w:lang w:val="pt-BR"/>
              </w:rPr>
            </w:pPr>
          </w:p>
          <w:p w:rsidR="006821C0" w:rsidRDefault="006821C0" w:rsidP="006821C0">
            <w:pPr>
              <w:widowControl w:val="0"/>
              <w:autoSpaceDE w:val="0"/>
              <w:autoSpaceDN w:val="0"/>
              <w:adjustRightInd w:val="0"/>
              <w:spacing w:before="32"/>
              <w:rPr>
                <w:rFonts w:cs="Calibri"/>
                <w:sz w:val="19"/>
                <w:szCs w:val="19"/>
                <w:lang w:val="pt-BR"/>
              </w:rPr>
            </w:pPr>
            <w:r w:rsidRPr="006821C0">
              <w:rPr>
                <w:rFonts w:cs="Calibri"/>
                <w:sz w:val="19"/>
                <w:szCs w:val="19"/>
                <w:lang w:val="pt-BR"/>
              </w:rPr>
              <w:t>Nesta Comunicação de Engajamento, descrevemos nossas ações para apoiar continuamente o Pacto Global e seus princípios para nos envolver com a iniciativa. Também nos comprometemos a compartilhar essas informações com as partes interessadas, utilizando nossos principais canais de comunicação.</w:t>
            </w:r>
          </w:p>
          <w:p w:rsidR="009E38DC" w:rsidRPr="006821C0" w:rsidRDefault="009E38DC" w:rsidP="006821C0">
            <w:pPr>
              <w:widowControl w:val="0"/>
              <w:autoSpaceDE w:val="0"/>
              <w:autoSpaceDN w:val="0"/>
              <w:adjustRightInd w:val="0"/>
              <w:spacing w:before="32"/>
              <w:rPr>
                <w:rFonts w:cs="Calibri"/>
                <w:sz w:val="19"/>
                <w:szCs w:val="19"/>
                <w:lang w:val="pt-BR"/>
              </w:rPr>
            </w:pPr>
          </w:p>
          <w:p w:rsidR="006821C0" w:rsidRPr="00442752" w:rsidRDefault="006821C0" w:rsidP="006821C0">
            <w:pPr>
              <w:widowControl w:val="0"/>
              <w:autoSpaceDE w:val="0"/>
              <w:autoSpaceDN w:val="0"/>
              <w:adjustRightInd w:val="0"/>
              <w:spacing w:before="32"/>
              <w:rPr>
                <w:rFonts w:cs="Calibri"/>
                <w:sz w:val="19"/>
                <w:szCs w:val="19"/>
                <w:lang w:val="pt-BR"/>
              </w:rPr>
            </w:pPr>
            <w:r w:rsidRPr="00442752">
              <w:rPr>
                <w:rFonts w:cs="Calibri"/>
                <w:sz w:val="19"/>
                <w:szCs w:val="19"/>
                <w:lang w:val="pt-BR"/>
              </w:rPr>
              <w:t xml:space="preserve">Atenciosamente, </w:t>
            </w:r>
          </w:p>
          <w:p w:rsidR="005D13CD" w:rsidRPr="00442752" w:rsidRDefault="005D13CD" w:rsidP="006821C0">
            <w:pPr>
              <w:widowControl w:val="0"/>
              <w:autoSpaceDE w:val="0"/>
              <w:autoSpaceDN w:val="0"/>
              <w:adjustRightInd w:val="0"/>
              <w:spacing w:before="32"/>
              <w:rPr>
                <w:rFonts w:cs="Calibri"/>
                <w:sz w:val="19"/>
                <w:szCs w:val="19"/>
                <w:lang w:val="pt-BR"/>
              </w:rPr>
            </w:pPr>
          </w:p>
          <w:p w:rsidR="005D13CD" w:rsidRPr="00493902" w:rsidRDefault="005D13CD" w:rsidP="005D13CD">
            <w:pPr>
              <w:widowControl w:val="0"/>
              <w:autoSpaceDE w:val="0"/>
              <w:autoSpaceDN w:val="0"/>
              <w:adjustRightInd w:val="0"/>
              <w:spacing w:before="32"/>
              <w:rPr>
                <w:rFonts w:cs="Calibri"/>
                <w:b/>
                <w:sz w:val="19"/>
                <w:szCs w:val="19"/>
                <w:lang w:val="pt-BR"/>
              </w:rPr>
            </w:pPr>
            <w:r w:rsidRPr="00493902">
              <w:rPr>
                <w:rFonts w:cs="Calibri"/>
                <w:b/>
                <w:sz w:val="19"/>
                <w:szCs w:val="19"/>
                <w:lang w:val="pt-BR"/>
              </w:rPr>
              <w:t xml:space="preserve">Dr. </w:t>
            </w:r>
            <w:r w:rsidRPr="00493902">
              <w:rPr>
                <w:rFonts w:cs="Calibri"/>
                <w:b/>
                <w:sz w:val="19"/>
                <w:szCs w:val="19"/>
                <w:lang w:val="pt-BR"/>
              </w:rPr>
              <w:t>Josué dos Santos Ferreira</w:t>
            </w:r>
          </w:p>
          <w:p w:rsidR="005D13CD" w:rsidRPr="00493902" w:rsidRDefault="005D13CD" w:rsidP="005D13CD">
            <w:pPr>
              <w:widowControl w:val="0"/>
              <w:autoSpaceDE w:val="0"/>
              <w:autoSpaceDN w:val="0"/>
              <w:adjustRightInd w:val="0"/>
              <w:spacing w:before="32"/>
              <w:rPr>
                <w:rFonts w:cs="Calibri"/>
                <w:b/>
                <w:sz w:val="19"/>
                <w:szCs w:val="19"/>
                <w:lang w:val="pt-BR"/>
              </w:rPr>
            </w:pPr>
            <w:r w:rsidRPr="00493902">
              <w:rPr>
                <w:rFonts w:cs="Calibri"/>
                <w:b/>
                <w:sz w:val="19"/>
                <w:szCs w:val="19"/>
                <w:lang w:val="pt-BR"/>
              </w:rPr>
              <w:t>Fundador e Presidente Nacional do IDELB</w:t>
            </w:r>
          </w:p>
          <w:p w:rsidR="00253EB7" w:rsidRPr="00493902" w:rsidRDefault="005D13CD" w:rsidP="005D13CD">
            <w:pPr>
              <w:widowControl w:val="0"/>
              <w:autoSpaceDE w:val="0"/>
              <w:autoSpaceDN w:val="0"/>
              <w:adjustRightInd w:val="0"/>
              <w:spacing w:before="32"/>
              <w:rPr>
                <w:rFonts w:cs="Calibri"/>
                <w:b/>
                <w:sz w:val="19"/>
                <w:szCs w:val="19"/>
                <w:lang w:val="pt-BR"/>
              </w:rPr>
            </w:pPr>
            <w:r w:rsidRPr="00493902">
              <w:rPr>
                <w:rFonts w:cs="Calibri"/>
                <w:b/>
                <w:sz w:val="19"/>
                <w:szCs w:val="19"/>
                <w:lang w:val="pt-BR"/>
              </w:rPr>
              <w:t>Instituto de Estudos Legislativos Brasileiro</w:t>
            </w:r>
          </w:p>
          <w:p w:rsidR="00493902" w:rsidRDefault="00493902" w:rsidP="005D13CD">
            <w:pPr>
              <w:widowControl w:val="0"/>
              <w:autoSpaceDE w:val="0"/>
              <w:autoSpaceDN w:val="0"/>
              <w:adjustRightInd w:val="0"/>
              <w:spacing w:before="32"/>
              <w:rPr>
                <w:rFonts w:cs="Calibri"/>
                <w:sz w:val="19"/>
                <w:szCs w:val="19"/>
                <w:lang w:val="pt-BR"/>
              </w:rPr>
            </w:pPr>
            <w:r w:rsidRPr="00493902">
              <w:rPr>
                <w:rFonts w:cs="Calibri"/>
                <w:sz w:val="19"/>
                <w:szCs w:val="19"/>
                <w:lang w:val="pt-BR"/>
              </w:rPr>
              <w:t>Celular: 11 98566-7520</w:t>
            </w:r>
          </w:p>
          <w:p w:rsidR="005D13CD" w:rsidRDefault="005D13CD" w:rsidP="005D13CD">
            <w:pPr>
              <w:widowControl w:val="0"/>
              <w:autoSpaceDE w:val="0"/>
              <w:autoSpaceDN w:val="0"/>
              <w:adjustRightInd w:val="0"/>
              <w:spacing w:before="32"/>
              <w:rPr>
                <w:rFonts w:cs="Calibri"/>
                <w:sz w:val="19"/>
                <w:szCs w:val="19"/>
                <w:lang w:val="pt-BR"/>
              </w:rPr>
            </w:pPr>
            <w:r>
              <w:rPr>
                <w:rFonts w:cs="Calibri"/>
                <w:sz w:val="19"/>
                <w:szCs w:val="19"/>
                <w:lang w:val="pt-BR"/>
              </w:rPr>
              <w:t xml:space="preserve">Website: </w:t>
            </w:r>
            <w:hyperlink r:id="rId6" w:history="1">
              <w:r w:rsidRPr="003B5E5A">
                <w:rPr>
                  <w:rStyle w:val="Hyperlink"/>
                  <w:rFonts w:cs="Calibri"/>
                  <w:sz w:val="19"/>
                  <w:szCs w:val="19"/>
                  <w:lang w:val="pt-BR"/>
                </w:rPr>
                <w:t>www.idelb.org.br</w:t>
              </w:r>
            </w:hyperlink>
            <w:r>
              <w:rPr>
                <w:rFonts w:cs="Calibri"/>
                <w:sz w:val="19"/>
                <w:szCs w:val="19"/>
                <w:lang w:val="pt-BR"/>
              </w:rPr>
              <w:t xml:space="preserve"> </w:t>
            </w:r>
          </w:p>
          <w:p w:rsidR="005D13CD" w:rsidRPr="005D13CD" w:rsidRDefault="005D13CD" w:rsidP="005D13CD">
            <w:pPr>
              <w:widowControl w:val="0"/>
              <w:autoSpaceDE w:val="0"/>
              <w:autoSpaceDN w:val="0"/>
              <w:adjustRightInd w:val="0"/>
              <w:spacing w:before="32"/>
              <w:rPr>
                <w:rFonts w:cs="Calibri"/>
                <w:sz w:val="19"/>
                <w:szCs w:val="19"/>
                <w:lang w:val="pt-BR"/>
              </w:rPr>
            </w:pPr>
            <w:r>
              <w:rPr>
                <w:rFonts w:cs="Calibri"/>
                <w:sz w:val="19"/>
                <w:szCs w:val="19"/>
                <w:lang w:val="pt-BR"/>
              </w:rPr>
              <w:t xml:space="preserve">E-mail: </w:t>
            </w:r>
            <w:hyperlink r:id="rId7" w:history="1">
              <w:r w:rsidRPr="003B5E5A">
                <w:rPr>
                  <w:rStyle w:val="Hyperlink"/>
                  <w:rFonts w:cs="Calibri"/>
                  <w:sz w:val="19"/>
                  <w:szCs w:val="19"/>
                  <w:lang w:val="pt-BR"/>
                </w:rPr>
                <w:t>presidente@idelb.org.br</w:t>
              </w:r>
            </w:hyperlink>
            <w:r>
              <w:rPr>
                <w:rFonts w:cs="Calibri"/>
                <w:sz w:val="19"/>
                <w:szCs w:val="19"/>
                <w:lang w:val="pt-BR"/>
              </w:rPr>
              <w:t xml:space="preserve"> </w:t>
            </w:r>
          </w:p>
          <w:p w:rsidR="00253EB7" w:rsidRPr="005D13CD" w:rsidRDefault="00253EB7" w:rsidP="00DD52D4">
            <w:pPr>
              <w:widowControl w:val="0"/>
              <w:autoSpaceDE w:val="0"/>
              <w:autoSpaceDN w:val="0"/>
              <w:adjustRightInd w:val="0"/>
              <w:spacing w:before="32"/>
              <w:rPr>
                <w:rFonts w:cs="Calibri"/>
                <w:sz w:val="19"/>
                <w:szCs w:val="19"/>
                <w:lang w:val="pt-BR"/>
              </w:rPr>
            </w:pPr>
          </w:p>
          <w:p w:rsidR="00253EB7" w:rsidRPr="005D13CD" w:rsidRDefault="00253EB7" w:rsidP="00DD52D4">
            <w:pPr>
              <w:widowControl w:val="0"/>
              <w:autoSpaceDE w:val="0"/>
              <w:autoSpaceDN w:val="0"/>
              <w:adjustRightInd w:val="0"/>
              <w:spacing w:before="32"/>
              <w:rPr>
                <w:rFonts w:cs="Calibri"/>
                <w:sz w:val="19"/>
                <w:szCs w:val="19"/>
                <w:lang w:val="pt-BR"/>
              </w:rPr>
            </w:pPr>
          </w:p>
          <w:p w:rsidR="00253EB7" w:rsidRPr="005D13CD" w:rsidRDefault="00253EB7" w:rsidP="00DD52D4">
            <w:pPr>
              <w:widowControl w:val="0"/>
              <w:autoSpaceDE w:val="0"/>
              <w:autoSpaceDN w:val="0"/>
              <w:adjustRightInd w:val="0"/>
              <w:spacing w:before="32"/>
              <w:rPr>
                <w:rFonts w:cs="Calibri"/>
                <w:sz w:val="19"/>
                <w:szCs w:val="19"/>
                <w:lang w:val="pt-BR"/>
              </w:rPr>
            </w:pPr>
          </w:p>
          <w:p w:rsidR="004338C7" w:rsidRPr="005D13CD" w:rsidRDefault="004338C7" w:rsidP="00DD52D4">
            <w:pPr>
              <w:widowControl w:val="0"/>
              <w:autoSpaceDE w:val="0"/>
              <w:autoSpaceDN w:val="0"/>
              <w:adjustRightInd w:val="0"/>
              <w:spacing w:before="32"/>
              <w:rPr>
                <w:rFonts w:cs="Calibri"/>
                <w:sz w:val="19"/>
                <w:szCs w:val="19"/>
                <w:lang w:val="pt-BR"/>
              </w:rPr>
            </w:pPr>
          </w:p>
          <w:p w:rsidR="004338C7" w:rsidRPr="005D13CD" w:rsidRDefault="004338C7" w:rsidP="00DD52D4">
            <w:pPr>
              <w:widowControl w:val="0"/>
              <w:autoSpaceDE w:val="0"/>
              <w:autoSpaceDN w:val="0"/>
              <w:adjustRightInd w:val="0"/>
              <w:spacing w:before="32"/>
              <w:rPr>
                <w:rFonts w:cs="Calibri"/>
                <w:sz w:val="19"/>
                <w:szCs w:val="19"/>
                <w:lang w:val="pt-BR"/>
              </w:rPr>
            </w:pPr>
          </w:p>
          <w:p w:rsidR="004338C7" w:rsidRPr="005D13CD" w:rsidRDefault="004338C7" w:rsidP="00DD52D4">
            <w:pPr>
              <w:widowControl w:val="0"/>
              <w:autoSpaceDE w:val="0"/>
              <w:autoSpaceDN w:val="0"/>
              <w:adjustRightInd w:val="0"/>
              <w:spacing w:before="32"/>
              <w:rPr>
                <w:rFonts w:cs="Calibri"/>
                <w:sz w:val="19"/>
                <w:szCs w:val="19"/>
                <w:lang w:val="pt-BR"/>
              </w:rPr>
            </w:pPr>
          </w:p>
          <w:p w:rsidR="004338C7" w:rsidRPr="005D13CD" w:rsidRDefault="004338C7" w:rsidP="00DD52D4">
            <w:pPr>
              <w:widowControl w:val="0"/>
              <w:autoSpaceDE w:val="0"/>
              <w:autoSpaceDN w:val="0"/>
              <w:adjustRightInd w:val="0"/>
              <w:spacing w:before="32"/>
              <w:rPr>
                <w:rFonts w:cs="Calibri"/>
                <w:sz w:val="19"/>
                <w:szCs w:val="19"/>
                <w:lang w:val="pt-BR"/>
              </w:rPr>
            </w:pPr>
          </w:p>
        </w:tc>
      </w:tr>
    </w:tbl>
    <w:p w:rsidR="00DD52D4" w:rsidRPr="005D13CD" w:rsidRDefault="00DD52D4" w:rsidP="00DD52D4">
      <w:pPr>
        <w:widowControl w:val="0"/>
        <w:autoSpaceDE w:val="0"/>
        <w:autoSpaceDN w:val="0"/>
        <w:adjustRightInd w:val="0"/>
        <w:spacing w:before="32" w:after="0" w:line="240" w:lineRule="auto"/>
        <w:rPr>
          <w:rFonts w:cs="Calibri"/>
          <w:sz w:val="19"/>
          <w:szCs w:val="19"/>
          <w:lang w:val="pt-BR"/>
        </w:rPr>
      </w:pPr>
    </w:p>
    <w:p w:rsidR="00DD52D4" w:rsidRPr="005D13CD" w:rsidRDefault="00DD52D4" w:rsidP="00DD52D4">
      <w:pPr>
        <w:widowControl w:val="0"/>
        <w:autoSpaceDE w:val="0"/>
        <w:autoSpaceDN w:val="0"/>
        <w:adjustRightInd w:val="0"/>
        <w:spacing w:before="32" w:after="0" w:line="240" w:lineRule="auto"/>
        <w:rPr>
          <w:rFonts w:cs="Calibri"/>
          <w:sz w:val="19"/>
          <w:szCs w:val="19"/>
          <w:lang w:val="pt-BR"/>
        </w:rPr>
      </w:pPr>
    </w:p>
    <w:p w:rsidR="001A3194" w:rsidRPr="005D13CD" w:rsidRDefault="001A3194" w:rsidP="00DD52D4">
      <w:pPr>
        <w:widowControl w:val="0"/>
        <w:autoSpaceDE w:val="0"/>
        <w:autoSpaceDN w:val="0"/>
        <w:adjustRightInd w:val="0"/>
        <w:spacing w:before="32" w:after="0" w:line="240" w:lineRule="auto"/>
        <w:rPr>
          <w:rFonts w:cs="Calibri"/>
          <w:sz w:val="19"/>
          <w:szCs w:val="19"/>
          <w:lang w:val="pt-BR"/>
        </w:rPr>
      </w:pPr>
    </w:p>
    <w:p w:rsidR="001A3194" w:rsidRPr="005D13CD" w:rsidRDefault="001A3194" w:rsidP="00DD52D4">
      <w:pPr>
        <w:widowControl w:val="0"/>
        <w:autoSpaceDE w:val="0"/>
        <w:autoSpaceDN w:val="0"/>
        <w:adjustRightInd w:val="0"/>
        <w:spacing w:before="32" w:after="0" w:line="240" w:lineRule="auto"/>
        <w:rPr>
          <w:rFonts w:cs="Calibri"/>
          <w:sz w:val="19"/>
          <w:szCs w:val="19"/>
          <w:lang w:val="pt-BR"/>
        </w:rPr>
      </w:pPr>
    </w:p>
    <w:p w:rsidR="001A3194" w:rsidRPr="005D13CD" w:rsidRDefault="001A3194" w:rsidP="00DD52D4">
      <w:pPr>
        <w:widowControl w:val="0"/>
        <w:autoSpaceDE w:val="0"/>
        <w:autoSpaceDN w:val="0"/>
        <w:adjustRightInd w:val="0"/>
        <w:spacing w:before="32" w:after="0" w:line="240" w:lineRule="auto"/>
        <w:rPr>
          <w:rFonts w:cs="Calibri"/>
          <w:sz w:val="19"/>
          <w:szCs w:val="19"/>
          <w:lang w:val="pt-BR"/>
        </w:rPr>
      </w:pPr>
    </w:p>
    <w:p w:rsidR="001A3194" w:rsidRPr="005D13CD" w:rsidRDefault="001A3194" w:rsidP="00DD52D4">
      <w:pPr>
        <w:widowControl w:val="0"/>
        <w:autoSpaceDE w:val="0"/>
        <w:autoSpaceDN w:val="0"/>
        <w:adjustRightInd w:val="0"/>
        <w:spacing w:before="32" w:after="0" w:line="240" w:lineRule="auto"/>
        <w:rPr>
          <w:rFonts w:cs="Calibri"/>
          <w:sz w:val="19"/>
          <w:szCs w:val="19"/>
          <w:lang w:val="pt-BR"/>
        </w:rPr>
      </w:pPr>
    </w:p>
    <w:p w:rsidR="001A3194" w:rsidRPr="005D13CD" w:rsidRDefault="001A3194" w:rsidP="00DD52D4">
      <w:pPr>
        <w:widowControl w:val="0"/>
        <w:autoSpaceDE w:val="0"/>
        <w:autoSpaceDN w:val="0"/>
        <w:adjustRightInd w:val="0"/>
        <w:spacing w:before="32" w:after="0" w:line="240" w:lineRule="auto"/>
        <w:rPr>
          <w:rFonts w:cs="Calibri"/>
          <w:sz w:val="19"/>
          <w:szCs w:val="19"/>
          <w:lang w:val="pt-BR"/>
        </w:rPr>
      </w:pPr>
    </w:p>
    <w:p w:rsidR="001A3194" w:rsidRPr="005D13CD" w:rsidRDefault="001A3194" w:rsidP="00DD52D4">
      <w:pPr>
        <w:widowControl w:val="0"/>
        <w:autoSpaceDE w:val="0"/>
        <w:autoSpaceDN w:val="0"/>
        <w:adjustRightInd w:val="0"/>
        <w:spacing w:before="32" w:after="0" w:line="240" w:lineRule="auto"/>
        <w:rPr>
          <w:rFonts w:cs="Calibri"/>
          <w:sz w:val="19"/>
          <w:szCs w:val="19"/>
          <w:lang w:val="pt-BR"/>
        </w:rPr>
      </w:pPr>
    </w:p>
    <w:p w:rsidR="00DD52D4" w:rsidRPr="00DD52D4" w:rsidRDefault="000953A7" w:rsidP="00DD52D4">
      <w:pPr>
        <w:pStyle w:val="PargrafodaLista"/>
        <w:widowControl w:val="0"/>
        <w:numPr>
          <w:ilvl w:val="0"/>
          <w:numId w:val="1"/>
        </w:numPr>
        <w:autoSpaceDE w:val="0"/>
        <w:autoSpaceDN w:val="0"/>
        <w:adjustRightInd w:val="0"/>
        <w:spacing w:after="0" w:line="200" w:lineRule="exact"/>
        <w:rPr>
          <w:rStyle w:val="nfaseIntensa"/>
        </w:rPr>
      </w:pPr>
      <w:r>
        <w:rPr>
          <w:rStyle w:val="nfaseIntensa"/>
        </w:rPr>
        <w:t>DESCRIÇÃO DAS AÇÕES</w:t>
      </w:r>
    </w:p>
    <w:p w:rsidR="00DD52D4" w:rsidRDefault="00DD52D4" w:rsidP="00DD52D4">
      <w:pPr>
        <w:widowControl w:val="0"/>
        <w:autoSpaceDE w:val="0"/>
        <w:autoSpaceDN w:val="0"/>
        <w:adjustRightInd w:val="0"/>
        <w:spacing w:after="0" w:line="200" w:lineRule="exact"/>
        <w:rPr>
          <w:rFonts w:cs="Calibri"/>
          <w:sz w:val="20"/>
          <w:szCs w:val="20"/>
        </w:rPr>
      </w:pPr>
    </w:p>
    <w:p w:rsidR="00DD52D4" w:rsidRDefault="00DD52D4" w:rsidP="00DD52D4">
      <w:pPr>
        <w:widowControl w:val="0"/>
        <w:autoSpaceDE w:val="0"/>
        <w:autoSpaceDN w:val="0"/>
        <w:adjustRightInd w:val="0"/>
        <w:spacing w:after="0" w:line="200" w:lineRule="exact"/>
        <w:rPr>
          <w:rFonts w:cs="Calibri"/>
          <w:sz w:val="20"/>
          <w:szCs w:val="20"/>
        </w:rPr>
      </w:pPr>
    </w:p>
    <w:p w:rsidR="008F2605" w:rsidRPr="000953A7" w:rsidRDefault="000953A7" w:rsidP="007D2C0E">
      <w:pPr>
        <w:widowControl w:val="0"/>
        <w:numPr>
          <w:ilvl w:val="0"/>
          <w:numId w:val="5"/>
        </w:numPr>
        <w:autoSpaceDE w:val="0"/>
        <w:autoSpaceDN w:val="0"/>
        <w:adjustRightInd w:val="0"/>
        <w:spacing w:after="0" w:line="200" w:lineRule="exact"/>
        <w:jc w:val="both"/>
        <w:rPr>
          <w:rFonts w:cs="Calibri"/>
          <w:lang w:val="pt-BR"/>
        </w:rPr>
      </w:pPr>
      <w:r w:rsidRPr="000953A7">
        <w:rPr>
          <w:rFonts w:cs="Calibri"/>
          <w:lang w:val="pt-BR"/>
        </w:rPr>
        <w:t xml:space="preserve">Utilize a caixa abaixo para descrever as ações práticas que sua organização tem tomado para apoiar o Pacto Global no último ciclo de relatórios. As ações devem estar relacionadas com uma ou mais atividades específicas sugeridas para </w:t>
      </w:r>
      <w:r>
        <w:rPr>
          <w:rFonts w:cs="Calibri"/>
          <w:lang w:val="pt-BR"/>
        </w:rPr>
        <w:t xml:space="preserve">cada tipo de </w:t>
      </w:r>
      <w:hyperlink r:id="rId8" w:history="1">
        <w:r w:rsidRPr="007D2C0E">
          <w:rPr>
            <w:rStyle w:val="Hyperlink"/>
            <w:rFonts w:cs="Calibri"/>
            <w:lang w:val="pt-BR"/>
          </w:rPr>
          <w:t>organização sem atividade empresarial</w:t>
        </w:r>
      </w:hyperlink>
      <w:r>
        <w:rPr>
          <w:rFonts w:cs="Calibri"/>
          <w:lang w:val="pt-BR"/>
        </w:rPr>
        <w:t xml:space="preserve"> em apoiar a iniciativa</w:t>
      </w:r>
      <w:r w:rsidR="008F2605" w:rsidRPr="000953A7">
        <w:rPr>
          <w:rFonts w:cs="Calibri"/>
          <w:lang w:val="pt-BR"/>
        </w:rPr>
        <w:t>.</w:t>
      </w:r>
    </w:p>
    <w:p w:rsidR="00DD52D4" w:rsidRPr="000953A7" w:rsidRDefault="00DD52D4" w:rsidP="00DD52D4">
      <w:pPr>
        <w:widowControl w:val="0"/>
        <w:autoSpaceDE w:val="0"/>
        <w:autoSpaceDN w:val="0"/>
        <w:adjustRightInd w:val="0"/>
        <w:spacing w:after="0" w:line="200" w:lineRule="exact"/>
        <w:rPr>
          <w:rFonts w:cs="Calibri"/>
          <w:lang w:val="pt-BR"/>
        </w:rPr>
      </w:pPr>
    </w:p>
    <w:p w:rsidR="004338C7" w:rsidRPr="000953A7" w:rsidRDefault="004338C7" w:rsidP="00DD52D4">
      <w:pPr>
        <w:widowControl w:val="0"/>
        <w:autoSpaceDE w:val="0"/>
        <w:autoSpaceDN w:val="0"/>
        <w:adjustRightInd w:val="0"/>
        <w:spacing w:after="0" w:line="200" w:lineRule="exact"/>
        <w:rPr>
          <w:rFonts w:cs="Calibri"/>
          <w:lang w:val="pt-BR"/>
        </w:rPr>
      </w:pPr>
    </w:p>
    <w:p w:rsidR="004338C7" w:rsidRPr="000953A7" w:rsidRDefault="004338C7" w:rsidP="00DD52D4">
      <w:pPr>
        <w:widowControl w:val="0"/>
        <w:autoSpaceDE w:val="0"/>
        <w:autoSpaceDN w:val="0"/>
        <w:adjustRightInd w:val="0"/>
        <w:spacing w:after="0" w:line="200" w:lineRule="exact"/>
        <w:rPr>
          <w:rFonts w:cs="Calibri"/>
          <w:lang w:val="pt-BR"/>
        </w:rPr>
      </w:pPr>
    </w:p>
    <w:p w:rsidR="00DD52D4" w:rsidRDefault="007D2C0E" w:rsidP="00DD52D4">
      <w:pPr>
        <w:widowControl w:val="0"/>
        <w:autoSpaceDE w:val="0"/>
        <w:autoSpaceDN w:val="0"/>
        <w:adjustRightInd w:val="0"/>
        <w:spacing w:before="13" w:after="0" w:line="240" w:lineRule="exact"/>
        <w:rPr>
          <w:rFonts w:cs="Calibri"/>
          <w:lang w:val="pt-BR"/>
        </w:rPr>
      </w:pPr>
      <w:r w:rsidRPr="007D2C0E">
        <w:rPr>
          <w:rFonts w:cs="Calibri"/>
          <w:lang w:val="pt-BR"/>
        </w:rPr>
        <w:t>Veja abaixo a lista de atividades sugeridas por tipo de organização</w:t>
      </w:r>
      <w:r w:rsidR="004338C7" w:rsidRPr="007D2C0E">
        <w:rPr>
          <w:rFonts w:cs="Calibri"/>
          <w:lang w:val="pt-BR"/>
        </w:rPr>
        <w:t>:</w:t>
      </w:r>
    </w:p>
    <w:p w:rsidR="007D2C0E" w:rsidRDefault="007D2C0E" w:rsidP="00DD52D4">
      <w:pPr>
        <w:widowControl w:val="0"/>
        <w:autoSpaceDE w:val="0"/>
        <w:autoSpaceDN w:val="0"/>
        <w:adjustRightInd w:val="0"/>
        <w:spacing w:before="13" w:after="0" w:line="240" w:lineRule="exact"/>
        <w:rPr>
          <w:rFonts w:cs="Calibri"/>
          <w:lang w:val="pt-BR"/>
        </w:rPr>
      </w:pPr>
      <w:r>
        <w:rPr>
          <w:noProof/>
          <w:lang w:val="pt-BR" w:eastAsia="pt-BR"/>
        </w:rPr>
        <w:drawing>
          <wp:anchor distT="0" distB="0" distL="114300" distR="114300" simplePos="0" relativeHeight="251661312" behindDoc="0" locked="0" layoutInCell="1" allowOverlap="1" wp14:anchorId="7D7652F0" wp14:editId="3F58B28E">
            <wp:simplePos x="0" y="0"/>
            <wp:positionH relativeFrom="column">
              <wp:posOffset>-390525</wp:posOffset>
            </wp:positionH>
            <wp:positionV relativeFrom="paragraph">
              <wp:posOffset>27940</wp:posOffset>
            </wp:positionV>
            <wp:extent cx="7200265" cy="735330"/>
            <wp:effectExtent l="0" t="0" r="63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00265" cy="735330"/>
                    </a:xfrm>
                    <a:prstGeom prst="rect">
                      <a:avLst/>
                    </a:prstGeom>
                  </pic:spPr>
                </pic:pic>
              </a:graphicData>
            </a:graphic>
            <wp14:sizeRelH relativeFrom="page">
              <wp14:pctWidth>0</wp14:pctWidth>
            </wp14:sizeRelH>
            <wp14:sizeRelV relativeFrom="page">
              <wp14:pctHeight>0</wp14:pctHeight>
            </wp14:sizeRelV>
          </wp:anchor>
        </w:drawing>
      </w:r>
    </w:p>
    <w:p w:rsidR="007D2C0E" w:rsidRDefault="007D2C0E" w:rsidP="007D2C0E">
      <w:pPr>
        <w:widowControl w:val="0"/>
        <w:autoSpaceDE w:val="0"/>
        <w:autoSpaceDN w:val="0"/>
        <w:adjustRightInd w:val="0"/>
        <w:spacing w:before="13" w:after="0" w:line="240" w:lineRule="exact"/>
        <w:ind w:left="-142"/>
        <w:rPr>
          <w:rFonts w:cs="Calibri"/>
          <w:lang w:val="pt-BR"/>
        </w:rPr>
      </w:pPr>
    </w:p>
    <w:p w:rsidR="007D2C0E" w:rsidRPr="007D2C0E" w:rsidRDefault="007D2C0E" w:rsidP="00DD52D4">
      <w:pPr>
        <w:widowControl w:val="0"/>
        <w:autoSpaceDE w:val="0"/>
        <w:autoSpaceDN w:val="0"/>
        <w:adjustRightInd w:val="0"/>
        <w:spacing w:before="13" w:after="0" w:line="240" w:lineRule="exact"/>
        <w:rPr>
          <w:rFonts w:cs="Calibri"/>
          <w:lang w:val="pt-BR"/>
        </w:rPr>
      </w:pPr>
    </w:p>
    <w:p w:rsidR="002E1EDF" w:rsidRPr="006821C0" w:rsidRDefault="002E1EDF" w:rsidP="004338C7">
      <w:pPr>
        <w:rPr>
          <w:lang w:val="pt-BR"/>
        </w:rPr>
      </w:pPr>
    </w:p>
    <w:p w:rsidR="00DD52D4" w:rsidRPr="006821C0" w:rsidRDefault="00DD52D4" w:rsidP="00DD52D4">
      <w:pPr>
        <w:widowControl w:val="0"/>
        <w:autoSpaceDE w:val="0"/>
        <w:autoSpaceDN w:val="0"/>
        <w:adjustRightInd w:val="0"/>
        <w:spacing w:before="13" w:after="0" w:line="240" w:lineRule="exact"/>
        <w:rPr>
          <w:rFonts w:cs="Calibri"/>
          <w:sz w:val="24"/>
          <w:szCs w:val="24"/>
          <w:lang w:val="pt-BR"/>
        </w:rPr>
      </w:pPr>
    </w:p>
    <w:tbl>
      <w:tblPr>
        <w:tblStyle w:val="Tabelacomgrade"/>
        <w:tblW w:w="0" w:type="auto"/>
        <w:tblLook w:val="04A0" w:firstRow="1" w:lastRow="0" w:firstColumn="1" w:lastColumn="0" w:noHBand="0" w:noVBand="1"/>
      </w:tblPr>
      <w:tblGrid>
        <w:gridCol w:w="9490"/>
      </w:tblGrid>
      <w:tr w:rsidR="00764024" w:rsidRPr="006821C0" w:rsidTr="00764024">
        <w:tc>
          <w:tcPr>
            <w:tcW w:w="9716" w:type="dxa"/>
          </w:tcPr>
          <w:p w:rsidR="00764024" w:rsidRPr="006821C0" w:rsidRDefault="00764024" w:rsidP="00DD52D4">
            <w:pPr>
              <w:widowControl w:val="0"/>
              <w:autoSpaceDE w:val="0"/>
              <w:autoSpaceDN w:val="0"/>
              <w:adjustRightInd w:val="0"/>
              <w:spacing w:before="13" w:line="240" w:lineRule="exact"/>
              <w:rPr>
                <w:rFonts w:cs="Calibri"/>
                <w:sz w:val="24"/>
                <w:szCs w:val="24"/>
                <w:lang w:val="pt-BR"/>
              </w:rPr>
            </w:pPr>
          </w:p>
          <w:p w:rsidR="00493902" w:rsidRDefault="00493902" w:rsidP="00493902">
            <w:pPr>
              <w:widowControl w:val="0"/>
              <w:autoSpaceDE w:val="0"/>
              <w:autoSpaceDN w:val="0"/>
              <w:adjustRightInd w:val="0"/>
              <w:spacing w:before="13" w:line="240" w:lineRule="exact"/>
              <w:rPr>
                <w:rFonts w:cs="Calibri"/>
                <w:b/>
                <w:sz w:val="24"/>
                <w:szCs w:val="24"/>
                <w:lang w:val="pt-BR"/>
              </w:rPr>
            </w:pPr>
            <w:r w:rsidRPr="00493902">
              <w:rPr>
                <w:rFonts w:cs="Calibri"/>
                <w:b/>
                <w:sz w:val="24"/>
                <w:szCs w:val="24"/>
                <w:lang w:val="pt-BR"/>
              </w:rPr>
              <w:t>DESCRIÇÃO DAS AÇÕES:</w:t>
            </w:r>
          </w:p>
          <w:p w:rsidR="00EC4B22" w:rsidRDefault="00EC4B22" w:rsidP="00493902">
            <w:pPr>
              <w:widowControl w:val="0"/>
              <w:autoSpaceDE w:val="0"/>
              <w:autoSpaceDN w:val="0"/>
              <w:adjustRightInd w:val="0"/>
              <w:spacing w:before="13" w:line="240" w:lineRule="exact"/>
              <w:rPr>
                <w:rFonts w:cs="Calibri"/>
                <w:b/>
                <w:sz w:val="24"/>
                <w:szCs w:val="24"/>
                <w:lang w:val="pt-BR"/>
              </w:rPr>
            </w:pPr>
          </w:p>
          <w:p w:rsidR="00EC4B22" w:rsidRPr="00493902" w:rsidRDefault="00EC4B22" w:rsidP="00493902">
            <w:pPr>
              <w:widowControl w:val="0"/>
              <w:autoSpaceDE w:val="0"/>
              <w:autoSpaceDN w:val="0"/>
              <w:adjustRightInd w:val="0"/>
              <w:spacing w:before="13" w:line="240" w:lineRule="exact"/>
              <w:rPr>
                <w:rFonts w:cs="Calibri"/>
                <w:b/>
                <w:sz w:val="24"/>
                <w:szCs w:val="24"/>
                <w:lang w:val="pt-BR"/>
              </w:rPr>
            </w:pPr>
            <w:r>
              <w:rPr>
                <w:rFonts w:cs="Calibri"/>
                <w:b/>
                <w:sz w:val="24"/>
                <w:szCs w:val="24"/>
                <w:lang w:val="pt-BR"/>
              </w:rPr>
              <w:t>FORÇAS ARMADAS</w:t>
            </w:r>
          </w:p>
          <w:p w:rsidR="00493902" w:rsidRDefault="00493902" w:rsidP="00493902">
            <w:pPr>
              <w:widowControl w:val="0"/>
              <w:autoSpaceDE w:val="0"/>
              <w:autoSpaceDN w:val="0"/>
              <w:adjustRightInd w:val="0"/>
              <w:spacing w:before="13" w:line="240" w:lineRule="exact"/>
              <w:rPr>
                <w:rFonts w:cs="Calibri"/>
                <w:sz w:val="24"/>
                <w:szCs w:val="24"/>
                <w:lang w:val="pt-BR"/>
              </w:rPr>
            </w:pPr>
          </w:p>
          <w:p w:rsidR="00EC4B22" w:rsidRDefault="00EC4B22" w:rsidP="00493902">
            <w:pPr>
              <w:widowControl w:val="0"/>
              <w:autoSpaceDE w:val="0"/>
              <w:autoSpaceDN w:val="0"/>
              <w:adjustRightInd w:val="0"/>
              <w:spacing w:before="13" w:line="240" w:lineRule="exact"/>
              <w:rPr>
                <w:rFonts w:cs="Calibri"/>
                <w:b/>
                <w:sz w:val="24"/>
                <w:szCs w:val="24"/>
                <w:lang w:val="pt-BR"/>
              </w:rPr>
            </w:pPr>
            <w:r w:rsidRPr="00EC4B22">
              <w:rPr>
                <w:rFonts w:cs="Calibri"/>
                <w:b/>
                <w:sz w:val="24"/>
                <w:szCs w:val="24"/>
                <w:lang w:val="pt-BR"/>
              </w:rPr>
              <w:t>ENTREGA DE DIPLOMA DE COLABORADOR EMÉRITO DO EXÉRCITO</w:t>
            </w:r>
            <w:r w:rsidRPr="00EC4B22">
              <w:rPr>
                <w:lang w:val="pt-BR"/>
              </w:rPr>
              <w:t xml:space="preserve"> </w:t>
            </w:r>
            <w:r w:rsidRPr="00EC4B22">
              <w:rPr>
                <w:rFonts w:cs="Calibri"/>
                <w:b/>
                <w:sz w:val="24"/>
                <w:szCs w:val="24"/>
                <w:lang w:val="pt-BR"/>
              </w:rPr>
              <w:t>BRASILEIRO</w:t>
            </w:r>
          </w:p>
          <w:p w:rsidR="00EC4B22" w:rsidRDefault="00EC4B22" w:rsidP="00493902">
            <w:pPr>
              <w:widowControl w:val="0"/>
              <w:autoSpaceDE w:val="0"/>
              <w:autoSpaceDN w:val="0"/>
              <w:adjustRightInd w:val="0"/>
              <w:spacing w:before="13" w:line="240" w:lineRule="exact"/>
              <w:rPr>
                <w:rFonts w:cs="Calibri"/>
                <w:b/>
                <w:sz w:val="24"/>
                <w:szCs w:val="24"/>
                <w:lang w:val="pt-BR"/>
              </w:rPr>
            </w:pPr>
          </w:p>
          <w:p w:rsidR="00EC4B22" w:rsidRPr="00EC4B22" w:rsidRDefault="00EC4B22" w:rsidP="00EC4B22">
            <w:pPr>
              <w:pStyle w:val="PargrafodaLista"/>
              <w:widowControl w:val="0"/>
              <w:numPr>
                <w:ilvl w:val="0"/>
                <w:numId w:val="15"/>
              </w:numPr>
              <w:autoSpaceDE w:val="0"/>
              <w:autoSpaceDN w:val="0"/>
              <w:adjustRightInd w:val="0"/>
              <w:spacing w:before="13" w:line="240" w:lineRule="exact"/>
              <w:rPr>
                <w:rFonts w:cs="Calibri"/>
                <w:sz w:val="24"/>
                <w:szCs w:val="24"/>
                <w:lang w:val="pt-BR"/>
              </w:rPr>
            </w:pPr>
            <w:r w:rsidRPr="00EC4B22">
              <w:rPr>
                <w:rFonts w:cs="Calibri"/>
                <w:sz w:val="24"/>
                <w:szCs w:val="24"/>
                <w:lang w:val="pt-BR"/>
              </w:rPr>
              <w:t xml:space="preserve">O </w:t>
            </w:r>
            <w:r w:rsidRPr="00EC4B22">
              <w:rPr>
                <w:rFonts w:cs="Calibri"/>
                <w:b/>
                <w:sz w:val="24"/>
                <w:szCs w:val="24"/>
                <w:lang w:val="pt-BR"/>
              </w:rPr>
              <w:t>Comando Militar do Sudeste do Exército</w:t>
            </w:r>
            <w:r w:rsidRPr="00EC4B22">
              <w:rPr>
                <w:rFonts w:cs="Calibri"/>
                <w:sz w:val="24"/>
                <w:szCs w:val="24"/>
                <w:lang w:val="pt-BR"/>
              </w:rPr>
              <w:t xml:space="preserve"> homenageou o jornalista e escritor </w:t>
            </w:r>
            <w:r w:rsidRPr="00EC4B22">
              <w:rPr>
                <w:rFonts w:cs="Calibri"/>
                <w:b/>
                <w:sz w:val="24"/>
                <w:szCs w:val="24"/>
                <w:lang w:val="pt-BR"/>
              </w:rPr>
              <w:t>Dr. Josué dos Santos Ferreira, Fundador e Presidente Nacional do Instituto de Estudos Legislativos Brasileiro – IDELB</w:t>
            </w:r>
            <w:r w:rsidRPr="00EC4B22">
              <w:rPr>
                <w:rFonts w:cs="Calibri"/>
                <w:sz w:val="24"/>
                <w:szCs w:val="24"/>
                <w:lang w:val="pt-BR"/>
              </w:rPr>
              <w:t xml:space="preserve"> com a entrega do </w:t>
            </w:r>
            <w:r w:rsidRPr="00EC4B22">
              <w:rPr>
                <w:rFonts w:cs="Calibri"/>
                <w:b/>
                <w:sz w:val="24"/>
                <w:szCs w:val="24"/>
                <w:lang w:val="pt-BR"/>
              </w:rPr>
              <w:t xml:space="preserve">Diploma de Colaborador Emérito do Exército </w:t>
            </w:r>
            <w:r w:rsidRPr="00EC4B22">
              <w:rPr>
                <w:rFonts w:cs="Calibri"/>
                <w:sz w:val="24"/>
                <w:szCs w:val="24"/>
                <w:lang w:val="pt-BR"/>
              </w:rPr>
              <w:t>honraria esta concedida às pessoas que prestaram relevantes serviços ao Exército Brasileiro, realizada durante a solenidade do Dia do Exército, no dia 19 de abril de 2018, no Quartel General do Comando Militar do Sudeste do Exército.</w:t>
            </w:r>
          </w:p>
          <w:p w:rsidR="00EC4B22" w:rsidRPr="00EC4B22" w:rsidRDefault="00EC4B22" w:rsidP="00EC4B22">
            <w:pPr>
              <w:widowControl w:val="0"/>
              <w:autoSpaceDE w:val="0"/>
              <w:autoSpaceDN w:val="0"/>
              <w:adjustRightInd w:val="0"/>
              <w:spacing w:before="13" w:line="240" w:lineRule="exact"/>
              <w:rPr>
                <w:rFonts w:cs="Calibri"/>
                <w:sz w:val="24"/>
                <w:szCs w:val="24"/>
                <w:lang w:val="pt-BR"/>
              </w:rPr>
            </w:pPr>
          </w:p>
          <w:p w:rsidR="00EC4B22" w:rsidRDefault="00EC4B22" w:rsidP="00EC4B22">
            <w:pPr>
              <w:pStyle w:val="PargrafodaLista"/>
              <w:widowControl w:val="0"/>
              <w:numPr>
                <w:ilvl w:val="0"/>
                <w:numId w:val="15"/>
              </w:numPr>
              <w:autoSpaceDE w:val="0"/>
              <w:autoSpaceDN w:val="0"/>
              <w:adjustRightInd w:val="0"/>
              <w:spacing w:before="13" w:line="240" w:lineRule="exact"/>
              <w:rPr>
                <w:rFonts w:cs="Calibri"/>
                <w:sz w:val="24"/>
                <w:szCs w:val="24"/>
                <w:lang w:val="pt-BR"/>
              </w:rPr>
            </w:pPr>
            <w:r w:rsidRPr="00EC4B22">
              <w:rPr>
                <w:rFonts w:cs="Calibri"/>
                <w:sz w:val="24"/>
                <w:szCs w:val="24"/>
                <w:lang w:val="pt-BR"/>
              </w:rPr>
              <w:t xml:space="preserve">A indicação do nome do </w:t>
            </w:r>
            <w:r w:rsidRPr="00EC4B22">
              <w:rPr>
                <w:rFonts w:cs="Calibri"/>
                <w:b/>
                <w:sz w:val="24"/>
                <w:szCs w:val="24"/>
                <w:lang w:val="pt-BR"/>
              </w:rPr>
              <w:t>Dr. Josué dos Santos Ferreira para receber o Diploma de Colaborador Emérito do Exército</w:t>
            </w:r>
            <w:r w:rsidRPr="00EC4B22">
              <w:rPr>
                <w:rFonts w:cs="Calibri"/>
                <w:sz w:val="24"/>
                <w:szCs w:val="24"/>
                <w:lang w:val="pt-BR"/>
              </w:rPr>
              <w:t xml:space="preserve">, sendo esta uma homenagem que é das mais altas honrarias do Exército Brasileiro, foi feita pelo Excelentíssimo Senhor </w:t>
            </w:r>
            <w:r w:rsidRPr="00EC4B22">
              <w:rPr>
                <w:rFonts w:cs="Calibri"/>
                <w:b/>
                <w:sz w:val="24"/>
                <w:szCs w:val="24"/>
                <w:lang w:val="pt-BR"/>
              </w:rPr>
              <w:t>General de Exército JOÃO CAMILO PIRES DE CAMPOS, Comandante Militar do Sudeste do Exército Brasileiro</w:t>
            </w:r>
            <w:r w:rsidRPr="00EC4B22">
              <w:rPr>
                <w:rFonts w:cs="Calibri"/>
                <w:sz w:val="24"/>
                <w:szCs w:val="24"/>
                <w:lang w:val="pt-BR"/>
              </w:rPr>
              <w:t>.</w:t>
            </w:r>
          </w:p>
          <w:p w:rsidR="00EC4B22" w:rsidRPr="00EC4B22" w:rsidRDefault="00EC4B22" w:rsidP="00EC4B22">
            <w:pPr>
              <w:widowControl w:val="0"/>
              <w:autoSpaceDE w:val="0"/>
              <w:autoSpaceDN w:val="0"/>
              <w:adjustRightInd w:val="0"/>
              <w:spacing w:before="13" w:line="240" w:lineRule="exact"/>
              <w:rPr>
                <w:rFonts w:cs="Calibri"/>
                <w:sz w:val="24"/>
                <w:szCs w:val="24"/>
                <w:lang w:val="pt-BR"/>
              </w:rPr>
            </w:pPr>
          </w:p>
          <w:p w:rsidR="00EC4B22" w:rsidRDefault="00EC4B22" w:rsidP="00EC4B22">
            <w:pPr>
              <w:pStyle w:val="PargrafodaLista"/>
              <w:widowControl w:val="0"/>
              <w:numPr>
                <w:ilvl w:val="0"/>
                <w:numId w:val="15"/>
              </w:numPr>
              <w:autoSpaceDE w:val="0"/>
              <w:autoSpaceDN w:val="0"/>
              <w:adjustRightInd w:val="0"/>
              <w:spacing w:before="13" w:line="240" w:lineRule="exact"/>
              <w:rPr>
                <w:rFonts w:cs="Calibri"/>
                <w:sz w:val="24"/>
                <w:szCs w:val="24"/>
                <w:lang w:val="pt-BR"/>
              </w:rPr>
            </w:pPr>
            <w:r w:rsidRPr="00EC4B22">
              <w:rPr>
                <w:rFonts w:cs="Calibri"/>
                <w:sz w:val="24"/>
                <w:szCs w:val="24"/>
                <w:lang w:val="pt-BR"/>
              </w:rPr>
              <w:t xml:space="preserve">A entrega do </w:t>
            </w:r>
            <w:r w:rsidRPr="00EC4B22">
              <w:rPr>
                <w:rFonts w:cs="Calibri"/>
                <w:b/>
                <w:sz w:val="24"/>
                <w:szCs w:val="24"/>
                <w:lang w:val="pt-BR"/>
              </w:rPr>
              <w:t>Diploma de Colaborador Emérito do Exército</w:t>
            </w:r>
            <w:r w:rsidRPr="00EC4B22">
              <w:rPr>
                <w:rFonts w:cs="Calibri"/>
                <w:sz w:val="24"/>
                <w:szCs w:val="24"/>
                <w:lang w:val="pt-BR"/>
              </w:rPr>
              <w:t xml:space="preserve"> para o </w:t>
            </w:r>
            <w:r w:rsidRPr="00EC4B22">
              <w:rPr>
                <w:rFonts w:cs="Calibri"/>
                <w:b/>
                <w:sz w:val="24"/>
                <w:szCs w:val="24"/>
                <w:lang w:val="pt-BR"/>
              </w:rPr>
              <w:t>Dr. Josué dos Santos Ferreira</w:t>
            </w:r>
            <w:r w:rsidRPr="00EC4B22">
              <w:rPr>
                <w:rFonts w:cs="Calibri"/>
                <w:sz w:val="24"/>
                <w:szCs w:val="24"/>
                <w:lang w:val="pt-BR"/>
              </w:rPr>
              <w:t xml:space="preserve"> foi feita pelo </w:t>
            </w:r>
            <w:r w:rsidRPr="00EC4B22">
              <w:rPr>
                <w:rFonts w:cs="Calibri"/>
                <w:b/>
                <w:sz w:val="24"/>
                <w:szCs w:val="24"/>
                <w:lang w:val="pt-BR"/>
              </w:rPr>
              <w:t>General de Exército LUIZ EDUARDO RAMOS BAPTISTA PEREIRA, Comandante Militar do Sudeste do Exército Brasileiro</w:t>
            </w:r>
            <w:r w:rsidRPr="00EC4B22">
              <w:rPr>
                <w:rFonts w:cs="Calibri"/>
                <w:sz w:val="24"/>
                <w:szCs w:val="24"/>
                <w:lang w:val="pt-BR"/>
              </w:rPr>
              <w:t>.</w:t>
            </w:r>
          </w:p>
          <w:p w:rsidR="00EC4B22" w:rsidRPr="00EC4B22" w:rsidRDefault="00EC4B22" w:rsidP="00EC4B22">
            <w:pPr>
              <w:widowControl w:val="0"/>
              <w:autoSpaceDE w:val="0"/>
              <w:autoSpaceDN w:val="0"/>
              <w:adjustRightInd w:val="0"/>
              <w:spacing w:before="13" w:line="240" w:lineRule="exact"/>
              <w:rPr>
                <w:rFonts w:cs="Calibri"/>
                <w:sz w:val="24"/>
                <w:szCs w:val="24"/>
                <w:lang w:val="pt-BR"/>
              </w:rPr>
            </w:pPr>
          </w:p>
          <w:p w:rsidR="00EC4B22" w:rsidRDefault="00EC4B22" w:rsidP="00EC4B22">
            <w:pPr>
              <w:pStyle w:val="PargrafodaLista"/>
              <w:widowControl w:val="0"/>
              <w:numPr>
                <w:ilvl w:val="0"/>
                <w:numId w:val="15"/>
              </w:numPr>
              <w:autoSpaceDE w:val="0"/>
              <w:autoSpaceDN w:val="0"/>
              <w:adjustRightInd w:val="0"/>
              <w:spacing w:before="13" w:line="240" w:lineRule="exact"/>
              <w:rPr>
                <w:rFonts w:cs="Calibri"/>
                <w:sz w:val="24"/>
                <w:szCs w:val="24"/>
                <w:lang w:val="pt-BR"/>
              </w:rPr>
            </w:pPr>
            <w:r w:rsidRPr="00EC4B22">
              <w:rPr>
                <w:rFonts w:cs="Calibri"/>
                <w:sz w:val="24"/>
                <w:szCs w:val="24"/>
                <w:lang w:val="pt-BR"/>
              </w:rPr>
              <w:t xml:space="preserve">O Exército Brasileiro concede o Diploma de Colaborador Emérito do Exército em duas oportunidades, no Dia do Exército, 19 de abril, e </w:t>
            </w:r>
            <w:r>
              <w:rPr>
                <w:rFonts w:cs="Calibri"/>
                <w:sz w:val="24"/>
                <w:szCs w:val="24"/>
                <w:lang w:val="pt-BR"/>
              </w:rPr>
              <w:t>no Dia do Soldado, 25 de agosto de 2018.</w:t>
            </w:r>
          </w:p>
          <w:p w:rsidR="00EC4B22" w:rsidRPr="00EC4B22" w:rsidRDefault="00EC4B22" w:rsidP="00EC4B22">
            <w:pPr>
              <w:widowControl w:val="0"/>
              <w:autoSpaceDE w:val="0"/>
              <w:autoSpaceDN w:val="0"/>
              <w:adjustRightInd w:val="0"/>
              <w:spacing w:before="13" w:line="240" w:lineRule="exact"/>
              <w:rPr>
                <w:rFonts w:cs="Calibri"/>
                <w:sz w:val="24"/>
                <w:szCs w:val="24"/>
                <w:lang w:val="pt-BR"/>
              </w:rPr>
            </w:pPr>
          </w:p>
          <w:p w:rsidR="00EC4B22" w:rsidRPr="00EC4B22" w:rsidRDefault="00EC4B22" w:rsidP="00EC4B22">
            <w:pPr>
              <w:pStyle w:val="PargrafodaLista"/>
              <w:widowControl w:val="0"/>
              <w:numPr>
                <w:ilvl w:val="0"/>
                <w:numId w:val="15"/>
              </w:numPr>
              <w:autoSpaceDE w:val="0"/>
              <w:autoSpaceDN w:val="0"/>
              <w:adjustRightInd w:val="0"/>
              <w:spacing w:before="13" w:line="240" w:lineRule="exact"/>
              <w:rPr>
                <w:rFonts w:cs="Calibri"/>
                <w:sz w:val="24"/>
                <w:szCs w:val="24"/>
                <w:lang w:val="pt-BR"/>
              </w:rPr>
            </w:pPr>
            <w:r w:rsidRPr="00EC4B22">
              <w:rPr>
                <w:rFonts w:cs="Calibri"/>
                <w:sz w:val="24"/>
                <w:szCs w:val="24"/>
                <w:lang w:val="pt-BR"/>
              </w:rPr>
              <w:t xml:space="preserve">O </w:t>
            </w:r>
            <w:r w:rsidRPr="00EC4B22">
              <w:rPr>
                <w:rFonts w:cs="Calibri"/>
                <w:b/>
                <w:sz w:val="24"/>
                <w:szCs w:val="24"/>
                <w:lang w:val="pt-BR"/>
              </w:rPr>
              <w:t>Diploma de Colaborador Emérito do Exército</w:t>
            </w:r>
            <w:r w:rsidRPr="00EC4B22">
              <w:rPr>
                <w:rFonts w:cs="Calibri"/>
                <w:sz w:val="24"/>
                <w:szCs w:val="24"/>
                <w:lang w:val="pt-BR"/>
              </w:rPr>
              <w:t>, instituído pela Portaria nº 280, de 30 de abril de 2008, do Comandante do Exército, visa agraciar as personalidades e instituições civis, brasileiras ou estrangeiras, os militares da reserva, reformados e os componentes das Forças Auxiliares que possuam elevado conceito na classe e na comunidade a qual pertençam e tenham praticado ação destacada ou serviço relevante em prol dos interesses e do bom nome do Exército Brasileiro.</w:t>
            </w:r>
          </w:p>
          <w:p w:rsidR="00EC4B22" w:rsidRDefault="00EC4B22" w:rsidP="00493902">
            <w:pPr>
              <w:widowControl w:val="0"/>
              <w:autoSpaceDE w:val="0"/>
              <w:autoSpaceDN w:val="0"/>
              <w:adjustRightInd w:val="0"/>
              <w:spacing w:before="13" w:line="240" w:lineRule="exact"/>
              <w:rPr>
                <w:rFonts w:cs="Calibri"/>
                <w:sz w:val="24"/>
                <w:szCs w:val="24"/>
                <w:lang w:val="pt-BR"/>
              </w:rPr>
            </w:pPr>
          </w:p>
          <w:p w:rsidR="00FA17B0" w:rsidRPr="00FA17B0" w:rsidRDefault="00FA17B0" w:rsidP="00493902">
            <w:pPr>
              <w:widowControl w:val="0"/>
              <w:autoSpaceDE w:val="0"/>
              <w:autoSpaceDN w:val="0"/>
              <w:adjustRightInd w:val="0"/>
              <w:spacing w:before="13" w:line="240" w:lineRule="exact"/>
              <w:rPr>
                <w:rFonts w:cs="Calibri"/>
                <w:b/>
                <w:sz w:val="24"/>
                <w:szCs w:val="24"/>
                <w:lang w:val="pt-BR"/>
              </w:rPr>
            </w:pPr>
            <w:r w:rsidRPr="00FA17B0">
              <w:rPr>
                <w:rFonts w:cs="Calibri"/>
                <w:b/>
                <w:sz w:val="24"/>
                <w:szCs w:val="24"/>
                <w:lang w:val="pt-BR"/>
              </w:rPr>
              <w:t xml:space="preserve">LINK: </w:t>
            </w:r>
            <w:hyperlink r:id="rId10" w:history="1">
              <w:r w:rsidRPr="00FA17B0">
                <w:rPr>
                  <w:rStyle w:val="Hyperlink"/>
                  <w:rFonts w:cs="Calibri"/>
                  <w:b/>
                  <w:sz w:val="24"/>
                  <w:szCs w:val="24"/>
                  <w:lang w:val="pt-BR"/>
                </w:rPr>
                <w:t>http://www.idelb.org.br/pdf/jornal_noticias_do_congresso_nacional/JNCN_31.pdf</w:t>
              </w:r>
            </w:hyperlink>
            <w:r w:rsidRPr="00FA17B0">
              <w:rPr>
                <w:rFonts w:cs="Calibri"/>
                <w:b/>
                <w:sz w:val="24"/>
                <w:szCs w:val="24"/>
                <w:lang w:val="pt-BR"/>
              </w:rPr>
              <w:t xml:space="preserve"> </w:t>
            </w:r>
          </w:p>
          <w:p w:rsidR="00EC4B22" w:rsidRDefault="00EC4B22" w:rsidP="00493902">
            <w:pPr>
              <w:widowControl w:val="0"/>
              <w:autoSpaceDE w:val="0"/>
              <w:autoSpaceDN w:val="0"/>
              <w:adjustRightInd w:val="0"/>
              <w:spacing w:before="13" w:line="240" w:lineRule="exact"/>
              <w:rPr>
                <w:rFonts w:cs="Calibri"/>
                <w:b/>
                <w:sz w:val="24"/>
                <w:szCs w:val="24"/>
                <w:lang w:val="pt-BR"/>
              </w:rPr>
            </w:pPr>
          </w:p>
          <w:p w:rsidR="00EC4B22" w:rsidRPr="00EC4B22" w:rsidRDefault="00EC4B22" w:rsidP="00493902">
            <w:pPr>
              <w:widowControl w:val="0"/>
              <w:autoSpaceDE w:val="0"/>
              <w:autoSpaceDN w:val="0"/>
              <w:adjustRightInd w:val="0"/>
              <w:spacing w:before="13" w:line="240" w:lineRule="exact"/>
              <w:rPr>
                <w:rFonts w:cs="Calibri"/>
                <w:b/>
                <w:sz w:val="24"/>
                <w:szCs w:val="24"/>
                <w:lang w:val="pt-BR"/>
              </w:rPr>
            </w:pPr>
          </w:p>
          <w:p w:rsidR="00EC4B22" w:rsidRDefault="00EC4B22" w:rsidP="00EC4B22">
            <w:pPr>
              <w:widowControl w:val="0"/>
              <w:autoSpaceDE w:val="0"/>
              <w:autoSpaceDN w:val="0"/>
              <w:adjustRightInd w:val="0"/>
              <w:spacing w:before="13" w:line="240" w:lineRule="exact"/>
              <w:rPr>
                <w:rFonts w:cs="Calibri"/>
                <w:b/>
                <w:sz w:val="24"/>
                <w:szCs w:val="24"/>
                <w:lang w:val="pt-BR"/>
              </w:rPr>
            </w:pPr>
          </w:p>
          <w:p w:rsidR="00EC4B22" w:rsidRDefault="00EC4B22" w:rsidP="00EC4B22">
            <w:pPr>
              <w:widowControl w:val="0"/>
              <w:autoSpaceDE w:val="0"/>
              <w:autoSpaceDN w:val="0"/>
              <w:adjustRightInd w:val="0"/>
              <w:spacing w:before="13" w:line="240" w:lineRule="exact"/>
              <w:rPr>
                <w:rFonts w:cs="Calibri"/>
                <w:b/>
                <w:sz w:val="24"/>
                <w:szCs w:val="24"/>
                <w:lang w:val="pt-BR"/>
              </w:rPr>
            </w:pPr>
            <w:r w:rsidRPr="00EC4B22">
              <w:rPr>
                <w:rFonts w:cs="Calibri"/>
                <w:b/>
                <w:sz w:val="24"/>
                <w:szCs w:val="24"/>
                <w:lang w:val="pt-BR"/>
              </w:rPr>
              <w:t>ENTREGA DA MEDALHA DO PACIFICADOR DO EXÉRCITO</w:t>
            </w:r>
            <w:r>
              <w:rPr>
                <w:rFonts w:cs="Calibri"/>
                <w:b/>
                <w:sz w:val="24"/>
                <w:szCs w:val="24"/>
                <w:lang w:val="pt-BR"/>
              </w:rPr>
              <w:t xml:space="preserve"> BRASILEIRO</w:t>
            </w:r>
          </w:p>
          <w:p w:rsidR="00EC4B22" w:rsidRPr="00EC4B22" w:rsidRDefault="00EC4B22" w:rsidP="00EC4B22">
            <w:pPr>
              <w:widowControl w:val="0"/>
              <w:autoSpaceDE w:val="0"/>
              <w:autoSpaceDN w:val="0"/>
              <w:adjustRightInd w:val="0"/>
              <w:spacing w:before="13" w:line="240" w:lineRule="exact"/>
              <w:rPr>
                <w:rFonts w:cs="Calibri"/>
                <w:b/>
                <w:sz w:val="24"/>
                <w:szCs w:val="24"/>
                <w:lang w:val="pt-BR"/>
              </w:rPr>
            </w:pPr>
          </w:p>
          <w:p w:rsidR="00EC4B22" w:rsidRPr="00EC4B22" w:rsidRDefault="00EC4B22" w:rsidP="00EC4B22">
            <w:pPr>
              <w:pStyle w:val="PargrafodaLista"/>
              <w:widowControl w:val="0"/>
              <w:numPr>
                <w:ilvl w:val="0"/>
                <w:numId w:val="14"/>
              </w:numPr>
              <w:autoSpaceDE w:val="0"/>
              <w:autoSpaceDN w:val="0"/>
              <w:adjustRightInd w:val="0"/>
              <w:spacing w:before="13" w:line="240" w:lineRule="exact"/>
              <w:rPr>
                <w:rFonts w:cs="Calibri"/>
                <w:sz w:val="24"/>
                <w:szCs w:val="24"/>
                <w:lang w:val="pt-BR"/>
              </w:rPr>
            </w:pPr>
            <w:r w:rsidRPr="00EC4B22">
              <w:rPr>
                <w:rFonts w:cs="Calibri"/>
                <w:sz w:val="24"/>
                <w:szCs w:val="24"/>
                <w:lang w:val="pt-BR"/>
              </w:rPr>
              <w:t xml:space="preserve">O </w:t>
            </w:r>
            <w:r w:rsidRPr="00EC4B22">
              <w:rPr>
                <w:rFonts w:cs="Calibri"/>
                <w:b/>
                <w:sz w:val="24"/>
                <w:szCs w:val="24"/>
                <w:lang w:val="pt-BR"/>
              </w:rPr>
              <w:t>Comandante do Exército, Gen Ex EDUARDO DIAS DA COSTA VILLAS BÔAS</w:t>
            </w:r>
            <w:r w:rsidRPr="00EC4B22">
              <w:rPr>
                <w:rFonts w:cs="Calibri"/>
                <w:sz w:val="24"/>
                <w:szCs w:val="24"/>
                <w:lang w:val="pt-BR"/>
              </w:rPr>
              <w:t xml:space="preserve"> homenageou o jornalista e escritor </w:t>
            </w:r>
            <w:r w:rsidRPr="00EC4B22">
              <w:rPr>
                <w:rFonts w:cs="Calibri"/>
                <w:b/>
                <w:sz w:val="24"/>
                <w:szCs w:val="24"/>
                <w:lang w:val="pt-BR"/>
              </w:rPr>
              <w:t xml:space="preserve">Dr. Josué dos Santos Ferreira, Fundador e Presidente Nacional do Instituto de Estudos Legislativos Brasileiro – IDELB </w:t>
            </w:r>
            <w:r w:rsidRPr="00EC4B22">
              <w:rPr>
                <w:rFonts w:cs="Calibri"/>
                <w:sz w:val="24"/>
                <w:szCs w:val="24"/>
                <w:lang w:val="pt-BR"/>
              </w:rPr>
              <w:t xml:space="preserve">com a entrega da </w:t>
            </w:r>
            <w:r w:rsidRPr="00EC4B22">
              <w:rPr>
                <w:rFonts w:cs="Calibri"/>
                <w:b/>
                <w:sz w:val="24"/>
                <w:szCs w:val="24"/>
                <w:lang w:val="pt-BR"/>
              </w:rPr>
              <w:t>Medalha do Pacificador do Exército</w:t>
            </w:r>
            <w:r w:rsidRPr="00EC4B22">
              <w:rPr>
                <w:rFonts w:cs="Calibri"/>
                <w:sz w:val="24"/>
                <w:szCs w:val="24"/>
                <w:lang w:val="pt-BR"/>
              </w:rPr>
              <w:t>, honraria esta concedida às pessoas que tenham prestado bons serviços ao Exército e que se tenham tornado credores de homenagem especial da Força, realizada durante a Cerimônia do Dia do Soldado, no dia 24 de agosto de 2018, no Quartel-General do Exército –</w:t>
            </w:r>
            <w:r>
              <w:rPr>
                <w:rFonts w:cs="Calibri"/>
                <w:sz w:val="24"/>
                <w:szCs w:val="24"/>
                <w:lang w:val="pt-BR"/>
              </w:rPr>
              <w:t xml:space="preserve"> “Forte Caxias”, em Brasília</w:t>
            </w:r>
            <w:r w:rsidRPr="00EC4B22">
              <w:rPr>
                <w:rFonts w:cs="Calibri"/>
                <w:sz w:val="24"/>
                <w:szCs w:val="24"/>
                <w:lang w:val="pt-BR"/>
              </w:rPr>
              <w:t>.</w:t>
            </w:r>
          </w:p>
          <w:p w:rsidR="00EC4B22" w:rsidRPr="00EC4B22" w:rsidRDefault="00EC4B22" w:rsidP="00EC4B22">
            <w:pPr>
              <w:widowControl w:val="0"/>
              <w:autoSpaceDE w:val="0"/>
              <w:autoSpaceDN w:val="0"/>
              <w:adjustRightInd w:val="0"/>
              <w:spacing w:before="13" w:line="240" w:lineRule="exact"/>
              <w:rPr>
                <w:rFonts w:cs="Calibri"/>
                <w:sz w:val="24"/>
                <w:szCs w:val="24"/>
                <w:lang w:val="pt-BR"/>
              </w:rPr>
            </w:pPr>
          </w:p>
          <w:p w:rsidR="00EC4B22" w:rsidRDefault="00EC4B22" w:rsidP="00EC4B22">
            <w:pPr>
              <w:pStyle w:val="PargrafodaLista"/>
              <w:widowControl w:val="0"/>
              <w:numPr>
                <w:ilvl w:val="0"/>
                <w:numId w:val="14"/>
              </w:numPr>
              <w:autoSpaceDE w:val="0"/>
              <w:autoSpaceDN w:val="0"/>
              <w:adjustRightInd w:val="0"/>
              <w:spacing w:before="13" w:line="240" w:lineRule="exact"/>
              <w:rPr>
                <w:rFonts w:cs="Calibri"/>
                <w:sz w:val="24"/>
                <w:szCs w:val="24"/>
                <w:lang w:val="pt-BR"/>
              </w:rPr>
            </w:pPr>
            <w:r w:rsidRPr="00EC4B22">
              <w:rPr>
                <w:rFonts w:cs="Calibri"/>
                <w:sz w:val="24"/>
                <w:szCs w:val="24"/>
                <w:lang w:val="pt-BR"/>
              </w:rPr>
              <w:t xml:space="preserve">A indicação do nome do </w:t>
            </w:r>
            <w:r w:rsidRPr="00EC4B22">
              <w:rPr>
                <w:rFonts w:cs="Calibri"/>
                <w:b/>
                <w:sz w:val="24"/>
                <w:szCs w:val="24"/>
                <w:lang w:val="pt-BR"/>
              </w:rPr>
              <w:t>Dr. Josué dos Santos Ferreira</w:t>
            </w:r>
            <w:r w:rsidRPr="00EC4B22">
              <w:rPr>
                <w:rFonts w:cs="Calibri"/>
                <w:sz w:val="24"/>
                <w:szCs w:val="24"/>
                <w:lang w:val="pt-BR"/>
              </w:rPr>
              <w:t xml:space="preserve"> para receber a </w:t>
            </w:r>
            <w:r w:rsidRPr="00EC4B22">
              <w:rPr>
                <w:rFonts w:cs="Calibri"/>
                <w:b/>
                <w:sz w:val="24"/>
                <w:szCs w:val="24"/>
                <w:lang w:val="pt-BR"/>
              </w:rPr>
              <w:t>Medalha do Pacificador do Exército</w:t>
            </w:r>
            <w:r w:rsidRPr="00EC4B22">
              <w:rPr>
                <w:rFonts w:cs="Calibri"/>
                <w:sz w:val="24"/>
                <w:szCs w:val="24"/>
                <w:lang w:val="pt-BR"/>
              </w:rPr>
              <w:t xml:space="preserve">, sendo esta uma homenagem que é das mais altas honrarias do Exército Brasileiro, foi feita pelo Excelentíssimo Senhor </w:t>
            </w:r>
            <w:r w:rsidRPr="00EC4B22">
              <w:rPr>
                <w:rFonts w:cs="Calibri"/>
                <w:b/>
                <w:sz w:val="24"/>
                <w:szCs w:val="24"/>
                <w:lang w:val="pt-BR"/>
              </w:rPr>
              <w:t>General de Divisão UBIRATAN POTY, Chefe do Centro de Inteligência do Exército Brasileiro</w:t>
            </w:r>
            <w:r w:rsidRPr="00EC4B22">
              <w:rPr>
                <w:rFonts w:cs="Calibri"/>
                <w:sz w:val="24"/>
                <w:szCs w:val="24"/>
                <w:lang w:val="pt-BR"/>
              </w:rPr>
              <w:t>.</w:t>
            </w:r>
          </w:p>
          <w:p w:rsidR="00EC4B22" w:rsidRPr="00EC4B22" w:rsidRDefault="00EC4B22" w:rsidP="00EC4B22">
            <w:pPr>
              <w:widowControl w:val="0"/>
              <w:autoSpaceDE w:val="0"/>
              <w:autoSpaceDN w:val="0"/>
              <w:adjustRightInd w:val="0"/>
              <w:spacing w:before="13" w:line="240" w:lineRule="exact"/>
              <w:rPr>
                <w:rFonts w:cs="Calibri"/>
                <w:sz w:val="24"/>
                <w:szCs w:val="24"/>
                <w:lang w:val="pt-BR"/>
              </w:rPr>
            </w:pPr>
          </w:p>
          <w:p w:rsidR="00EC4B22" w:rsidRDefault="00EC4B22" w:rsidP="00EC4B22">
            <w:pPr>
              <w:pStyle w:val="PargrafodaLista"/>
              <w:widowControl w:val="0"/>
              <w:numPr>
                <w:ilvl w:val="0"/>
                <w:numId w:val="14"/>
              </w:numPr>
              <w:autoSpaceDE w:val="0"/>
              <w:autoSpaceDN w:val="0"/>
              <w:adjustRightInd w:val="0"/>
              <w:spacing w:before="13" w:line="240" w:lineRule="exact"/>
              <w:rPr>
                <w:rFonts w:cs="Calibri"/>
                <w:sz w:val="24"/>
                <w:szCs w:val="24"/>
                <w:lang w:val="pt-BR"/>
              </w:rPr>
            </w:pPr>
            <w:r w:rsidRPr="00EC4B22">
              <w:rPr>
                <w:rFonts w:cs="Calibri"/>
                <w:sz w:val="24"/>
                <w:szCs w:val="24"/>
                <w:lang w:val="pt-BR"/>
              </w:rPr>
              <w:t xml:space="preserve">A entrega da </w:t>
            </w:r>
            <w:r w:rsidRPr="00EC4B22">
              <w:rPr>
                <w:rFonts w:cs="Calibri"/>
                <w:b/>
                <w:sz w:val="24"/>
                <w:szCs w:val="24"/>
                <w:lang w:val="pt-BR"/>
              </w:rPr>
              <w:t>Medalha do Pacificador do Exército</w:t>
            </w:r>
            <w:r w:rsidRPr="00EC4B22">
              <w:rPr>
                <w:rFonts w:cs="Calibri"/>
                <w:sz w:val="24"/>
                <w:szCs w:val="24"/>
                <w:lang w:val="pt-BR"/>
              </w:rPr>
              <w:t xml:space="preserve"> para o </w:t>
            </w:r>
            <w:r w:rsidRPr="00EC4B22">
              <w:rPr>
                <w:rFonts w:cs="Calibri"/>
                <w:b/>
                <w:sz w:val="24"/>
                <w:szCs w:val="24"/>
                <w:lang w:val="pt-BR"/>
              </w:rPr>
              <w:t xml:space="preserve">Dr. Josué dos Santos Ferreira </w:t>
            </w:r>
            <w:r w:rsidRPr="00EC4B22">
              <w:rPr>
                <w:rFonts w:cs="Calibri"/>
                <w:sz w:val="24"/>
                <w:szCs w:val="24"/>
                <w:lang w:val="pt-BR"/>
              </w:rPr>
              <w:t xml:space="preserve">foi feita pelo </w:t>
            </w:r>
            <w:r w:rsidRPr="00EC4B22">
              <w:rPr>
                <w:rFonts w:cs="Calibri"/>
                <w:b/>
                <w:sz w:val="24"/>
                <w:szCs w:val="24"/>
                <w:lang w:val="pt-BR"/>
              </w:rPr>
              <w:t>General de Divisão ALTAIR JOSÉ POLSIN, do Exército Brasileiro</w:t>
            </w:r>
            <w:r w:rsidRPr="00EC4B22">
              <w:rPr>
                <w:rFonts w:cs="Calibri"/>
                <w:sz w:val="24"/>
                <w:szCs w:val="24"/>
                <w:lang w:val="pt-BR"/>
              </w:rPr>
              <w:t>.</w:t>
            </w:r>
          </w:p>
          <w:p w:rsidR="00EC4B22" w:rsidRPr="00EC4B22" w:rsidRDefault="00EC4B22" w:rsidP="00EC4B22">
            <w:pPr>
              <w:widowControl w:val="0"/>
              <w:autoSpaceDE w:val="0"/>
              <w:autoSpaceDN w:val="0"/>
              <w:adjustRightInd w:val="0"/>
              <w:spacing w:before="13" w:line="240" w:lineRule="exact"/>
              <w:rPr>
                <w:rFonts w:cs="Calibri"/>
                <w:sz w:val="24"/>
                <w:szCs w:val="24"/>
                <w:lang w:val="pt-BR"/>
              </w:rPr>
            </w:pPr>
          </w:p>
          <w:p w:rsidR="00EC4B22" w:rsidRPr="00EC4B22" w:rsidRDefault="00EC4B22" w:rsidP="00EC4B22">
            <w:pPr>
              <w:pStyle w:val="PargrafodaLista"/>
              <w:widowControl w:val="0"/>
              <w:numPr>
                <w:ilvl w:val="0"/>
                <w:numId w:val="14"/>
              </w:numPr>
              <w:autoSpaceDE w:val="0"/>
              <w:autoSpaceDN w:val="0"/>
              <w:adjustRightInd w:val="0"/>
              <w:spacing w:before="13" w:line="240" w:lineRule="exact"/>
              <w:rPr>
                <w:rFonts w:cs="Calibri"/>
                <w:sz w:val="24"/>
                <w:szCs w:val="24"/>
                <w:lang w:val="pt-BR"/>
              </w:rPr>
            </w:pPr>
            <w:r w:rsidRPr="00EC4B22">
              <w:rPr>
                <w:rFonts w:cs="Calibri"/>
                <w:sz w:val="24"/>
                <w:szCs w:val="24"/>
                <w:lang w:val="pt-BR"/>
              </w:rPr>
              <w:t>Foi celebrado, antecipadamente, pelo Exército Brasileiro, o Dia do Soldado, na Concha Acústica do Quartel-General do Exército. A data oficial é 25 de agosto, em reverência à comemoração do nascimento de Luiz Alves de Lima e Silva, o Duque de Caxias, patrono da Força Terrestre.</w:t>
            </w:r>
          </w:p>
          <w:p w:rsidR="00EC4B22" w:rsidRDefault="00EC4B22" w:rsidP="00EC4B22">
            <w:pPr>
              <w:widowControl w:val="0"/>
              <w:autoSpaceDE w:val="0"/>
              <w:autoSpaceDN w:val="0"/>
              <w:adjustRightInd w:val="0"/>
              <w:spacing w:before="13" w:line="240" w:lineRule="exact"/>
              <w:rPr>
                <w:rFonts w:cs="Calibri"/>
                <w:sz w:val="24"/>
                <w:szCs w:val="24"/>
                <w:lang w:val="pt-BR"/>
              </w:rPr>
            </w:pPr>
          </w:p>
          <w:p w:rsidR="00EC4B22" w:rsidRDefault="00EC4B22" w:rsidP="00EC4B22">
            <w:pPr>
              <w:pStyle w:val="PargrafodaLista"/>
              <w:widowControl w:val="0"/>
              <w:numPr>
                <w:ilvl w:val="0"/>
                <w:numId w:val="14"/>
              </w:numPr>
              <w:autoSpaceDE w:val="0"/>
              <w:autoSpaceDN w:val="0"/>
              <w:adjustRightInd w:val="0"/>
              <w:spacing w:before="13" w:line="240" w:lineRule="exact"/>
              <w:rPr>
                <w:rFonts w:cs="Calibri"/>
                <w:sz w:val="24"/>
                <w:szCs w:val="24"/>
                <w:lang w:val="pt-BR"/>
              </w:rPr>
            </w:pPr>
            <w:r w:rsidRPr="00EC4B22">
              <w:rPr>
                <w:rFonts w:cs="Calibri"/>
                <w:sz w:val="24"/>
                <w:szCs w:val="24"/>
                <w:lang w:val="pt-BR"/>
              </w:rPr>
              <w:t>Na ocasião, estiveram presentes o Presidente da República, Michel Temer; o ministro da Defesa, Joaquim Silva e Luna; o comandante do Exército, general Eduardo Dias da Costa Villas Bôas; o comandante da Marinha, almirante Eduardo Bacellar Leal Ferreira; o Chefe do Estado-Maior do Exército Português, general Frederico José Rovisco Duarte; comandante da Aeronáutica, brigadeiro Nivaldo Luiz Rossato; o Chefe do Estado Maior Conjunto das Forças Armadas, almirante Ademir Sobrinho; secretário-geral do Ministério da Defesa, brigadeiro Carlos Augusto Amaral Oliveira.</w:t>
            </w:r>
          </w:p>
          <w:p w:rsidR="00FA17B0" w:rsidRPr="00FA17B0" w:rsidRDefault="00FA17B0" w:rsidP="00FA17B0">
            <w:pPr>
              <w:pStyle w:val="PargrafodaLista"/>
              <w:rPr>
                <w:rFonts w:cs="Calibri"/>
                <w:sz w:val="24"/>
                <w:szCs w:val="24"/>
                <w:lang w:val="pt-BR"/>
              </w:rPr>
            </w:pPr>
          </w:p>
          <w:p w:rsidR="00FA17B0" w:rsidRPr="00FA17B0" w:rsidRDefault="00FA17B0" w:rsidP="00FA17B0">
            <w:pPr>
              <w:widowControl w:val="0"/>
              <w:autoSpaceDE w:val="0"/>
              <w:autoSpaceDN w:val="0"/>
              <w:adjustRightInd w:val="0"/>
              <w:spacing w:before="13" w:line="240" w:lineRule="exact"/>
              <w:rPr>
                <w:rFonts w:cs="Calibri"/>
                <w:b/>
                <w:sz w:val="24"/>
                <w:szCs w:val="24"/>
                <w:lang w:val="pt-BR"/>
              </w:rPr>
            </w:pPr>
            <w:r w:rsidRPr="00FA17B0">
              <w:rPr>
                <w:rFonts w:cs="Calibri"/>
                <w:b/>
                <w:sz w:val="24"/>
                <w:szCs w:val="24"/>
                <w:lang w:val="pt-BR"/>
              </w:rPr>
              <w:t xml:space="preserve">LINK: </w:t>
            </w:r>
            <w:hyperlink r:id="rId11" w:history="1">
              <w:r w:rsidRPr="00FA17B0">
                <w:rPr>
                  <w:rStyle w:val="Hyperlink"/>
                  <w:rFonts w:cs="Calibri"/>
                  <w:b/>
                  <w:sz w:val="24"/>
                  <w:szCs w:val="24"/>
                  <w:lang w:val="pt-BR"/>
                </w:rPr>
                <w:t>http://www.idelb.org.br/pdf/jornal_noticias_do_congresso_nacional/JNCN_31.pdf</w:t>
              </w:r>
            </w:hyperlink>
            <w:r w:rsidRPr="00FA17B0">
              <w:rPr>
                <w:rFonts w:cs="Calibri"/>
                <w:b/>
                <w:sz w:val="24"/>
                <w:szCs w:val="24"/>
                <w:lang w:val="pt-BR"/>
              </w:rPr>
              <w:t xml:space="preserve"> </w:t>
            </w:r>
          </w:p>
          <w:p w:rsidR="00FA17B0" w:rsidRPr="00FA17B0" w:rsidRDefault="00FA17B0" w:rsidP="00FA17B0">
            <w:pPr>
              <w:widowControl w:val="0"/>
              <w:autoSpaceDE w:val="0"/>
              <w:autoSpaceDN w:val="0"/>
              <w:adjustRightInd w:val="0"/>
              <w:spacing w:before="13" w:line="240" w:lineRule="exact"/>
              <w:rPr>
                <w:rFonts w:cs="Calibri"/>
                <w:sz w:val="24"/>
                <w:szCs w:val="24"/>
                <w:lang w:val="pt-BR"/>
              </w:rPr>
            </w:pPr>
          </w:p>
          <w:p w:rsidR="00EC4B22" w:rsidRPr="00EC4B22" w:rsidRDefault="00EC4B22" w:rsidP="00EC4B22">
            <w:pPr>
              <w:pStyle w:val="PargrafodaLista"/>
              <w:rPr>
                <w:rFonts w:cs="Calibri"/>
                <w:sz w:val="24"/>
                <w:szCs w:val="24"/>
                <w:lang w:val="pt-BR"/>
              </w:rPr>
            </w:pPr>
          </w:p>
          <w:p w:rsidR="00EC4B22" w:rsidRPr="00EC4B22" w:rsidRDefault="00FA17B0" w:rsidP="00EC4B22">
            <w:pPr>
              <w:widowControl w:val="0"/>
              <w:autoSpaceDE w:val="0"/>
              <w:autoSpaceDN w:val="0"/>
              <w:adjustRightInd w:val="0"/>
              <w:spacing w:before="13" w:line="240" w:lineRule="exact"/>
              <w:rPr>
                <w:rFonts w:cs="Calibri"/>
                <w:b/>
                <w:sz w:val="24"/>
                <w:szCs w:val="24"/>
                <w:lang w:val="pt-BR"/>
              </w:rPr>
            </w:pPr>
            <w:r w:rsidRPr="00EC4B22">
              <w:rPr>
                <w:rFonts w:cs="Calibri"/>
                <w:b/>
                <w:sz w:val="24"/>
                <w:szCs w:val="24"/>
                <w:lang w:val="pt-BR"/>
              </w:rPr>
              <w:t>MEDALHA DE MÉRITO LEGISLATIVO DA CÂMARA DOS DEPUTADOS</w:t>
            </w:r>
          </w:p>
          <w:p w:rsidR="00493902" w:rsidRDefault="00493902" w:rsidP="00493902">
            <w:pPr>
              <w:widowControl w:val="0"/>
              <w:autoSpaceDE w:val="0"/>
              <w:autoSpaceDN w:val="0"/>
              <w:adjustRightInd w:val="0"/>
              <w:spacing w:before="13" w:line="240" w:lineRule="exact"/>
              <w:rPr>
                <w:rFonts w:cs="Calibri"/>
                <w:sz w:val="24"/>
                <w:szCs w:val="24"/>
                <w:lang w:val="pt-BR"/>
              </w:rPr>
            </w:pPr>
          </w:p>
          <w:p w:rsidR="00FA17B0" w:rsidRDefault="00FA17B0" w:rsidP="00FA17B0">
            <w:pPr>
              <w:pStyle w:val="PargrafodaLista"/>
              <w:widowControl w:val="0"/>
              <w:numPr>
                <w:ilvl w:val="0"/>
                <w:numId w:val="16"/>
              </w:numPr>
              <w:autoSpaceDE w:val="0"/>
              <w:autoSpaceDN w:val="0"/>
              <w:adjustRightInd w:val="0"/>
              <w:spacing w:before="13" w:line="240" w:lineRule="exact"/>
              <w:rPr>
                <w:rFonts w:cs="Calibri"/>
                <w:sz w:val="24"/>
                <w:szCs w:val="24"/>
                <w:lang w:val="pt-BR"/>
              </w:rPr>
            </w:pPr>
            <w:r w:rsidRPr="00FA17B0">
              <w:rPr>
                <w:rFonts w:cs="Calibri"/>
                <w:sz w:val="24"/>
                <w:szCs w:val="24"/>
                <w:lang w:val="pt-BR"/>
              </w:rPr>
              <w:t xml:space="preserve">O trabalho incansável para transformar a vida das pessoas foi uma das razões que levou o jornalista e escritor </w:t>
            </w:r>
            <w:r w:rsidRPr="00FA17B0">
              <w:rPr>
                <w:rFonts w:cs="Calibri"/>
                <w:b/>
                <w:sz w:val="24"/>
                <w:szCs w:val="24"/>
                <w:lang w:val="pt-BR"/>
              </w:rPr>
              <w:t>Dr. Josué dos Santos Ferreira, Fundador e Presidente Nacional do Instituto de Estudos Legislativos Brasileiro – IDELB</w:t>
            </w:r>
            <w:r w:rsidRPr="00FA17B0">
              <w:rPr>
                <w:rFonts w:cs="Calibri"/>
                <w:sz w:val="24"/>
                <w:szCs w:val="24"/>
                <w:lang w:val="pt-BR"/>
              </w:rPr>
              <w:t xml:space="preserve"> a Brasília, onde recebeu uma das mais importantes homenagens do País, a </w:t>
            </w:r>
            <w:r w:rsidRPr="00FA17B0">
              <w:rPr>
                <w:rFonts w:cs="Calibri"/>
                <w:b/>
                <w:sz w:val="24"/>
                <w:szCs w:val="24"/>
                <w:lang w:val="pt-BR"/>
              </w:rPr>
              <w:t>Medalha de Mérito Legislativo da Câmara dos Deputados</w:t>
            </w:r>
            <w:r w:rsidRPr="00FA17B0">
              <w:rPr>
                <w:rFonts w:cs="Calibri"/>
                <w:sz w:val="24"/>
                <w:szCs w:val="24"/>
                <w:lang w:val="pt-BR"/>
              </w:rPr>
              <w:t>. A honraria, entregue a ele no dia 21 de novembro de 2018, no Plenário Ulysses Guimarães da Câmara dos Deputados foi iniciativa dos deputados federais Aureo Lídio Moreira Ribeiro (Solidariedade do Rio de Janeiro) e Wladimir Afonso da Costa Rabelo (Solidariedade do Pará).</w:t>
            </w:r>
          </w:p>
          <w:p w:rsidR="00FA17B0" w:rsidRDefault="00FA17B0" w:rsidP="00FA17B0">
            <w:pPr>
              <w:pStyle w:val="PargrafodaLista"/>
              <w:widowControl w:val="0"/>
              <w:autoSpaceDE w:val="0"/>
              <w:autoSpaceDN w:val="0"/>
              <w:adjustRightInd w:val="0"/>
              <w:spacing w:before="13" w:line="240" w:lineRule="exact"/>
              <w:rPr>
                <w:rFonts w:cs="Calibri"/>
                <w:sz w:val="24"/>
                <w:szCs w:val="24"/>
                <w:lang w:val="pt-BR"/>
              </w:rPr>
            </w:pPr>
          </w:p>
          <w:p w:rsidR="00FA17B0" w:rsidRDefault="00FA17B0" w:rsidP="00FA17B0">
            <w:pPr>
              <w:pStyle w:val="PargrafodaLista"/>
              <w:widowControl w:val="0"/>
              <w:numPr>
                <w:ilvl w:val="0"/>
                <w:numId w:val="16"/>
              </w:numPr>
              <w:autoSpaceDE w:val="0"/>
              <w:autoSpaceDN w:val="0"/>
              <w:adjustRightInd w:val="0"/>
              <w:spacing w:before="13" w:line="240" w:lineRule="exact"/>
              <w:rPr>
                <w:rFonts w:cs="Calibri"/>
                <w:sz w:val="24"/>
                <w:szCs w:val="24"/>
                <w:lang w:val="pt-BR"/>
              </w:rPr>
            </w:pPr>
            <w:r w:rsidRPr="00FA17B0">
              <w:rPr>
                <w:rFonts w:cs="Calibri"/>
                <w:sz w:val="24"/>
                <w:szCs w:val="24"/>
                <w:lang w:val="pt-BR"/>
              </w:rPr>
              <w:t xml:space="preserve">A Câmara dos Deputados fez um reconhecimento ao trabalho que </w:t>
            </w:r>
            <w:r w:rsidRPr="00FA17B0">
              <w:rPr>
                <w:rFonts w:cs="Calibri"/>
                <w:b/>
                <w:sz w:val="24"/>
                <w:szCs w:val="24"/>
                <w:lang w:val="pt-BR"/>
              </w:rPr>
              <w:t xml:space="preserve">Dr. Josué dos Santos Ferreira </w:t>
            </w:r>
            <w:r w:rsidRPr="00FA17B0">
              <w:rPr>
                <w:rFonts w:cs="Calibri"/>
                <w:sz w:val="24"/>
                <w:szCs w:val="24"/>
                <w:lang w:val="pt-BR"/>
              </w:rPr>
              <w:t xml:space="preserve">realiza para transformar vidas por meio do Projeto de Responsabilidade Social do </w:t>
            </w:r>
            <w:r w:rsidRPr="00FA17B0">
              <w:rPr>
                <w:rFonts w:cs="Calibri"/>
                <w:b/>
                <w:sz w:val="24"/>
                <w:szCs w:val="24"/>
                <w:lang w:val="pt-BR"/>
              </w:rPr>
              <w:t>Centro de Reabilitação e Reinserção Social de Dependentes de Drogas – Amor pela Vida</w:t>
            </w:r>
            <w:r w:rsidRPr="00FA17B0">
              <w:rPr>
                <w:rFonts w:cs="Calibri"/>
                <w:sz w:val="24"/>
                <w:szCs w:val="24"/>
                <w:lang w:val="pt-BR"/>
              </w:rPr>
              <w:t xml:space="preserve">, criado pelo </w:t>
            </w:r>
            <w:r w:rsidRPr="00FA17B0">
              <w:rPr>
                <w:rFonts w:cs="Calibri"/>
                <w:b/>
                <w:sz w:val="24"/>
                <w:szCs w:val="24"/>
                <w:lang w:val="pt-BR"/>
              </w:rPr>
              <w:t>Instituto de Estudos Legislativos Brasileiro – IDELB</w:t>
            </w:r>
            <w:r w:rsidRPr="00FA17B0">
              <w:rPr>
                <w:rFonts w:cs="Calibri"/>
                <w:sz w:val="24"/>
                <w:szCs w:val="24"/>
                <w:lang w:val="pt-BR"/>
              </w:rPr>
              <w:t xml:space="preserve">, destinado a salvar vidas das pessoas usuárias de drogas brasileiras e estrangeiras, com vistas à prevenção do uso de drogas, ao tratamento do viciado em drogas, a reinserção social de usuários de drogas e o enfrentamento do tráfico de crack e outras drogas. </w:t>
            </w:r>
          </w:p>
          <w:p w:rsidR="00FA17B0" w:rsidRPr="00FA17B0" w:rsidRDefault="00FA17B0" w:rsidP="00FA17B0">
            <w:pPr>
              <w:widowControl w:val="0"/>
              <w:autoSpaceDE w:val="0"/>
              <w:autoSpaceDN w:val="0"/>
              <w:adjustRightInd w:val="0"/>
              <w:spacing w:before="13" w:line="240" w:lineRule="exact"/>
              <w:rPr>
                <w:rFonts w:cs="Calibri"/>
                <w:sz w:val="24"/>
                <w:szCs w:val="24"/>
                <w:lang w:val="pt-BR"/>
              </w:rPr>
            </w:pPr>
          </w:p>
          <w:p w:rsidR="00FA17B0" w:rsidRPr="00FA17B0" w:rsidRDefault="00FA17B0" w:rsidP="00FA17B0">
            <w:pPr>
              <w:widowControl w:val="0"/>
              <w:autoSpaceDE w:val="0"/>
              <w:autoSpaceDN w:val="0"/>
              <w:adjustRightInd w:val="0"/>
              <w:spacing w:before="13" w:line="240" w:lineRule="exact"/>
              <w:rPr>
                <w:rFonts w:cs="Calibri"/>
                <w:sz w:val="24"/>
                <w:szCs w:val="24"/>
                <w:lang w:val="pt-BR"/>
              </w:rPr>
            </w:pPr>
          </w:p>
          <w:p w:rsidR="00FA17B0" w:rsidRPr="00FA17B0" w:rsidRDefault="00FA17B0" w:rsidP="00FA17B0">
            <w:pPr>
              <w:pStyle w:val="PargrafodaLista"/>
              <w:widowControl w:val="0"/>
              <w:numPr>
                <w:ilvl w:val="0"/>
                <w:numId w:val="16"/>
              </w:numPr>
              <w:autoSpaceDE w:val="0"/>
              <w:autoSpaceDN w:val="0"/>
              <w:adjustRightInd w:val="0"/>
              <w:spacing w:before="13" w:line="240" w:lineRule="exact"/>
              <w:rPr>
                <w:rFonts w:cs="Calibri"/>
                <w:sz w:val="24"/>
                <w:szCs w:val="24"/>
                <w:lang w:val="pt-BR"/>
              </w:rPr>
            </w:pPr>
            <w:r w:rsidRPr="00FA17B0">
              <w:rPr>
                <w:rFonts w:cs="Calibri"/>
                <w:sz w:val="24"/>
                <w:szCs w:val="24"/>
                <w:lang w:val="pt-BR"/>
              </w:rPr>
              <w:t>O </w:t>
            </w:r>
            <w:r w:rsidRPr="00FA17B0">
              <w:rPr>
                <w:rFonts w:cs="Calibri"/>
                <w:b/>
                <w:bCs/>
                <w:sz w:val="24"/>
                <w:szCs w:val="24"/>
                <w:lang w:val="pt-BR"/>
              </w:rPr>
              <w:t xml:space="preserve"> Centro de Reabilitação e Reinserção Social de Dependentes de Drogas</w:t>
            </w:r>
            <w:r w:rsidRPr="00FA17B0">
              <w:rPr>
                <w:rFonts w:cs="Calibri"/>
                <w:sz w:val="24"/>
                <w:szCs w:val="24"/>
                <w:lang w:val="pt-BR"/>
              </w:rPr>
              <w:t> </w:t>
            </w:r>
            <w:r w:rsidRPr="00FA17B0">
              <w:rPr>
                <w:rFonts w:cs="Calibri"/>
                <w:b/>
                <w:sz w:val="24"/>
                <w:szCs w:val="24"/>
                <w:lang w:val="pt-BR"/>
              </w:rPr>
              <w:t>– Amor pela Vida</w:t>
            </w:r>
            <w:r w:rsidRPr="00FA17B0">
              <w:rPr>
                <w:rFonts w:cs="Calibri"/>
                <w:sz w:val="24"/>
                <w:szCs w:val="24"/>
                <w:lang w:val="pt-BR"/>
              </w:rPr>
              <w:t xml:space="preserve"> tem por missão a promoção social no campo da proteção da vida, valorização e defesa da saúde, dando ênfase à criação e ao funcionamento de unidades de ensino, de pesquisa e de assistência, trabalhando para o desenvolvimento e o fortalecimento social do Brasil. O </w:t>
            </w:r>
            <w:r w:rsidRPr="00FA17B0">
              <w:rPr>
                <w:rFonts w:cs="Calibri"/>
                <w:b/>
                <w:bCs/>
                <w:sz w:val="24"/>
                <w:szCs w:val="24"/>
                <w:lang w:val="pt-BR"/>
              </w:rPr>
              <w:t>Amor pela Vida</w:t>
            </w:r>
            <w:r w:rsidRPr="00FA17B0">
              <w:rPr>
                <w:rFonts w:cs="Calibri"/>
                <w:sz w:val="24"/>
                <w:szCs w:val="24"/>
                <w:lang w:val="pt-BR"/>
              </w:rPr>
              <w:t> tem como foco a atuação estratégica nos seguintes pilares:</w:t>
            </w:r>
          </w:p>
          <w:p w:rsidR="00FA17B0" w:rsidRPr="00FA17B0" w:rsidRDefault="00FA17B0" w:rsidP="00FA17B0">
            <w:pPr>
              <w:widowControl w:val="0"/>
              <w:autoSpaceDE w:val="0"/>
              <w:autoSpaceDN w:val="0"/>
              <w:adjustRightInd w:val="0"/>
              <w:spacing w:before="13" w:line="240" w:lineRule="exact"/>
              <w:rPr>
                <w:rFonts w:cs="Calibri"/>
                <w:sz w:val="24"/>
                <w:szCs w:val="24"/>
                <w:lang w:val="pt-BR"/>
              </w:rPr>
            </w:pPr>
          </w:p>
          <w:p w:rsidR="00FA17B0" w:rsidRPr="00FA17B0" w:rsidRDefault="00FA17B0" w:rsidP="00FA17B0">
            <w:pPr>
              <w:widowControl w:val="0"/>
              <w:autoSpaceDE w:val="0"/>
              <w:autoSpaceDN w:val="0"/>
              <w:adjustRightInd w:val="0"/>
              <w:spacing w:before="13" w:line="240" w:lineRule="exact"/>
              <w:rPr>
                <w:rFonts w:cs="Calibri"/>
                <w:sz w:val="24"/>
                <w:szCs w:val="24"/>
                <w:lang w:val="pt-BR"/>
              </w:rPr>
            </w:pPr>
            <w:r>
              <w:rPr>
                <w:rFonts w:cs="Calibri"/>
                <w:sz w:val="24"/>
                <w:szCs w:val="24"/>
                <w:lang w:val="pt-BR"/>
              </w:rPr>
              <w:t xml:space="preserve">             </w:t>
            </w:r>
            <w:r w:rsidRPr="00FA17B0">
              <w:rPr>
                <w:rFonts w:cs="Calibri"/>
                <w:sz w:val="24"/>
                <w:szCs w:val="24"/>
                <w:lang w:val="pt-BR"/>
              </w:rPr>
              <w:t>I – O tratamento de dependentes de drogas;</w:t>
            </w:r>
          </w:p>
          <w:p w:rsidR="00FA17B0" w:rsidRPr="00FA17B0" w:rsidRDefault="00FA17B0" w:rsidP="00FA17B0">
            <w:pPr>
              <w:widowControl w:val="0"/>
              <w:autoSpaceDE w:val="0"/>
              <w:autoSpaceDN w:val="0"/>
              <w:adjustRightInd w:val="0"/>
              <w:spacing w:before="13" w:line="240" w:lineRule="exact"/>
              <w:rPr>
                <w:rFonts w:cs="Calibri"/>
                <w:sz w:val="24"/>
                <w:szCs w:val="24"/>
                <w:lang w:val="pt-BR"/>
              </w:rPr>
            </w:pPr>
            <w:r>
              <w:rPr>
                <w:rFonts w:cs="Calibri"/>
                <w:sz w:val="24"/>
                <w:szCs w:val="24"/>
                <w:lang w:val="pt-BR"/>
              </w:rPr>
              <w:t xml:space="preserve">             </w:t>
            </w:r>
            <w:r w:rsidRPr="00FA17B0">
              <w:rPr>
                <w:rFonts w:cs="Calibri"/>
                <w:sz w:val="24"/>
                <w:szCs w:val="24"/>
                <w:lang w:val="pt-BR"/>
              </w:rPr>
              <w:t>II – A inclusão social de dependentes de drogas;</w:t>
            </w:r>
          </w:p>
          <w:p w:rsidR="00FA17B0" w:rsidRPr="00FA17B0" w:rsidRDefault="00FA17B0" w:rsidP="00FA17B0">
            <w:pPr>
              <w:widowControl w:val="0"/>
              <w:autoSpaceDE w:val="0"/>
              <w:autoSpaceDN w:val="0"/>
              <w:adjustRightInd w:val="0"/>
              <w:spacing w:before="13" w:line="240" w:lineRule="exact"/>
              <w:rPr>
                <w:rFonts w:cs="Calibri"/>
                <w:sz w:val="24"/>
                <w:szCs w:val="24"/>
                <w:lang w:val="pt-BR"/>
              </w:rPr>
            </w:pPr>
            <w:r>
              <w:rPr>
                <w:rFonts w:cs="Calibri"/>
                <w:sz w:val="24"/>
                <w:szCs w:val="24"/>
                <w:lang w:val="pt-BR"/>
              </w:rPr>
              <w:t xml:space="preserve">             </w:t>
            </w:r>
            <w:r w:rsidRPr="00FA17B0">
              <w:rPr>
                <w:rFonts w:cs="Calibri"/>
                <w:sz w:val="24"/>
                <w:szCs w:val="24"/>
                <w:lang w:val="pt-BR"/>
              </w:rPr>
              <w:t>III – A instituição de sistemas e tecnologias de apoio à pesquisa e ensino;</w:t>
            </w:r>
          </w:p>
          <w:p w:rsidR="00FA17B0" w:rsidRPr="00FA17B0" w:rsidRDefault="00FA17B0" w:rsidP="00FA17B0">
            <w:pPr>
              <w:widowControl w:val="0"/>
              <w:autoSpaceDE w:val="0"/>
              <w:autoSpaceDN w:val="0"/>
              <w:adjustRightInd w:val="0"/>
              <w:spacing w:before="13" w:line="240" w:lineRule="exact"/>
              <w:rPr>
                <w:rFonts w:cs="Calibri"/>
                <w:sz w:val="24"/>
                <w:szCs w:val="24"/>
                <w:lang w:val="pt-BR"/>
              </w:rPr>
            </w:pPr>
            <w:r>
              <w:rPr>
                <w:rFonts w:cs="Calibri"/>
                <w:sz w:val="24"/>
                <w:szCs w:val="24"/>
                <w:lang w:val="pt-BR"/>
              </w:rPr>
              <w:t xml:space="preserve">             </w:t>
            </w:r>
            <w:r w:rsidRPr="00FA17B0">
              <w:rPr>
                <w:rFonts w:cs="Calibri"/>
                <w:sz w:val="24"/>
                <w:szCs w:val="24"/>
                <w:lang w:val="pt-BR"/>
              </w:rPr>
              <w:t>IV – A instituição de cursos profissionalizantes em nível técnico na área da saúde, voltado ao conhecimento em prevenção às drogas.</w:t>
            </w:r>
          </w:p>
          <w:p w:rsidR="00FA17B0" w:rsidRPr="00FA17B0" w:rsidRDefault="00FA17B0" w:rsidP="00FA17B0">
            <w:pPr>
              <w:widowControl w:val="0"/>
              <w:autoSpaceDE w:val="0"/>
              <w:autoSpaceDN w:val="0"/>
              <w:adjustRightInd w:val="0"/>
              <w:spacing w:before="13" w:line="240" w:lineRule="exact"/>
              <w:rPr>
                <w:rFonts w:cs="Calibri"/>
                <w:sz w:val="24"/>
                <w:szCs w:val="24"/>
                <w:lang w:val="pt-BR"/>
              </w:rPr>
            </w:pPr>
          </w:p>
          <w:p w:rsidR="00FA17B0" w:rsidRPr="00FA17B0" w:rsidRDefault="00FA17B0" w:rsidP="00FA17B0">
            <w:pPr>
              <w:pStyle w:val="PargrafodaLista"/>
              <w:widowControl w:val="0"/>
              <w:numPr>
                <w:ilvl w:val="0"/>
                <w:numId w:val="17"/>
              </w:numPr>
              <w:autoSpaceDE w:val="0"/>
              <w:autoSpaceDN w:val="0"/>
              <w:adjustRightInd w:val="0"/>
              <w:spacing w:before="13" w:line="240" w:lineRule="exact"/>
              <w:rPr>
                <w:rFonts w:cs="Calibri"/>
                <w:sz w:val="24"/>
                <w:szCs w:val="24"/>
                <w:lang w:val="pt-BR"/>
              </w:rPr>
            </w:pPr>
            <w:r w:rsidRPr="00FA17B0">
              <w:rPr>
                <w:rFonts w:cs="Calibri"/>
                <w:sz w:val="24"/>
                <w:szCs w:val="24"/>
                <w:lang w:val="pt-BR"/>
              </w:rPr>
              <w:t>A Medalha do Mérito Legislativo da Câmara dos Deputados foi criada para homenagear autoridades, personalidades, instituições, programas sociais, nacionais ou estrangeiros, que tenham prestado serviços relevantes ao Poder Legislativo ou ao Brasil.</w:t>
            </w:r>
          </w:p>
          <w:p w:rsidR="00FA17B0" w:rsidRPr="00FA17B0" w:rsidRDefault="00FA17B0" w:rsidP="00FA17B0">
            <w:pPr>
              <w:widowControl w:val="0"/>
              <w:autoSpaceDE w:val="0"/>
              <w:autoSpaceDN w:val="0"/>
              <w:adjustRightInd w:val="0"/>
              <w:spacing w:before="13" w:line="240" w:lineRule="exact"/>
              <w:rPr>
                <w:rFonts w:cs="Calibri"/>
                <w:sz w:val="24"/>
                <w:szCs w:val="24"/>
                <w:lang w:val="pt-BR"/>
              </w:rPr>
            </w:pPr>
          </w:p>
          <w:p w:rsidR="00FA17B0" w:rsidRPr="00FA17B0" w:rsidRDefault="00FA17B0" w:rsidP="00FA17B0">
            <w:pPr>
              <w:pStyle w:val="PargrafodaLista"/>
              <w:widowControl w:val="0"/>
              <w:numPr>
                <w:ilvl w:val="0"/>
                <w:numId w:val="17"/>
              </w:numPr>
              <w:autoSpaceDE w:val="0"/>
              <w:autoSpaceDN w:val="0"/>
              <w:adjustRightInd w:val="0"/>
              <w:spacing w:before="13" w:line="240" w:lineRule="exact"/>
              <w:rPr>
                <w:rFonts w:cs="Calibri"/>
                <w:sz w:val="24"/>
                <w:szCs w:val="24"/>
                <w:lang w:val="pt-BR"/>
              </w:rPr>
            </w:pPr>
            <w:r w:rsidRPr="00FA17B0">
              <w:rPr>
                <w:rFonts w:cs="Calibri"/>
                <w:sz w:val="24"/>
                <w:szCs w:val="24"/>
                <w:lang w:val="pt-BR"/>
              </w:rPr>
              <w:t>O Vice-Presidente da Câmara dos Deputados, Deputado Fábio Ramalho (MDB-MG), afirmou que o mais importante papel dos cidadãos e dos grupos sociais organizados é o de trabalhar pelo bem comum. Para ele, existem muitas maneiras de fazer ações complementares às do poder público, com soluções criativas e inovadoras.</w:t>
            </w:r>
          </w:p>
          <w:p w:rsidR="00FA17B0" w:rsidRPr="00FA17B0" w:rsidRDefault="00FA17B0" w:rsidP="00FA17B0">
            <w:pPr>
              <w:widowControl w:val="0"/>
              <w:autoSpaceDE w:val="0"/>
              <w:autoSpaceDN w:val="0"/>
              <w:adjustRightInd w:val="0"/>
              <w:spacing w:before="13" w:line="240" w:lineRule="exact"/>
              <w:rPr>
                <w:rFonts w:cs="Calibri"/>
                <w:sz w:val="24"/>
                <w:szCs w:val="24"/>
                <w:lang w:val="pt-BR"/>
              </w:rPr>
            </w:pPr>
          </w:p>
          <w:p w:rsidR="00FA17B0" w:rsidRPr="00FA17B0" w:rsidRDefault="00FA17B0" w:rsidP="00FA17B0">
            <w:pPr>
              <w:pStyle w:val="PargrafodaLista"/>
              <w:widowControl w:val="0"/>
              <w:numPr>
                <w:ilvl w:val="0"/>
                <w:numId w:val="17"/>
              </w:numPr>
              <w:autoSpaceDE w:val="0"/>
              <w:autoSpaceDN w:val="0"/>
              <w:adjustRightInd w:val="0"/>
              <w:spacing w:before="13" w:line="240" w:lineRule="exact"/>
              <w:rPr>
                <w:rFonts w:cs="Calibri"/>
                <w:sz w:val="24"/>
                <w:szCs w:val="24"/>
                <w:lang w:val="pt-BR"/>
              </w:rPr>
            </w:pPr>
            <w:r w:rsidRPr="00FA17B0">
              <w:rPr>
                <w:rFonts w:cs="Calibri"/>
                <w:sz w:val="24"/>
                <w:szCs w:val="24"/>
                <w:lang w:val="pt-BR"/>
              </w:rPr>
              <w:t>Pessoas com as mais diversas formações, como médicos, advogados, jornalistas, escritores, políticos, religiosos, juízes e ativistas dos direitos humanos receberam as medalhas do Mérito Legislativo – 2018. Quarenta e sete pessoas foram indicadas pelos deputados e receberam a premiação das mãos de líderes dos partidos e dos integrantes da Mesa Diretora da Câmara dos Deputados.</w:t>
            </w:r>
          </w:p>
          <w:p w:rsidR="00FA17B0" w:rsidRPr="00FA17B0" w:rsidRDefault="00FA17B0" w:rsidP="00FA17B0">
            <w:pPr>
              <w:widowControl w:val="0"/>
              <w:autoSpaceDE w:val="0"/>
              <w:autoSpaceDN w:val="0"/>
              <w:adjustRightInd w:val="0"/>
              <w:spacing w:before="13" w:line="240" w:lineRule="exact"/>
              <w:rPr>
                <w:rFonts w:cs="Calibri"/>
                <w:sz w:val="24"/>
                <w:szCs w:val="24"/>
                <w:lang w:val="pt-BR"/>
              </w:rPr>
            </w:pPr>
          </w:p>
          <w:p w:rsidR="00FA17B0" w:rsidRPr="00FA17B0" w:rsidRDefault="00FA17B0" w:rsidP="00FA17B0">
            <w:pPr>
              <w:widowControl w:val="0"/>
              <w:autoSpaceDE w:val="0"/>
              <w:autoSpaceDN w:val="0"/>
              <w:adjustRightInd w:val="0"/>
              <w:spacing w:before="13" w:line="240" w:lineRule="exact"/>
              <w:rPr>
                <w:rFonts w:cs="Calibri"/>
                <w:b/>
                <w:sz w:val="24"/>
                <w:szCs w:val="24"/>
                <w:lang w:val="pt-BR"/>
              </w:rPr>
            </w:pPr>
            <w:r w:rsidRPr="00FA17B0">
              <w:rPr>
                <w:rFonts w:cs="Calibri"/>
                <w:b/>
                <w:sz w:val="24"/>
                <w:szCs w:val="24"/>
                <w:lang w:val="pt-BR"/>
              </w:rPr>
              <w:t xml:space="preserve">LINK: </w:t>
            </w:r>
            <w:hyperlink r:id="rId12" w:history="1">
              <w:r w:rsidRPr="00FA17B0">
                <w:rPr>
                  <w:rStyle w:val="Hyperlink"/>
                  <w:rFonts w:cs="Calibri"/>
                  <w:b/>
                  <w:sz w:val="24"/>
                  <w:szCs w:val="24"/>
                  <w:lang w:val="pt-BR"/>
                </w:rPr>
                <w:t>http://www.idelb.org.br/pdf/jornal_noticias_do_congresso_nacional/JNCN_31.pdf</w:t>
              </w:r>
            </w:hyperlink>
            <w:r w:rsidRPr="00FA17B0">
              <w:rPr>
                <w:rFonts w:cs="Calibri"/>
                <w:b/>
                <w:sz w:val="24"/>
                <w:szCs w:val="24"/>
                <w:lang w:val="pt-BR"/>
              </w:rPr>
              <w:t xml:space="preserve"> </w:t>
            </w:r>
          </w:p>
          <w:p w:rsidR="00FA17B0" w:rsidRPr="00FA17B0" w:rsidRDefault="00FA17B0" w:rsidP="00FA17B0">
            <w:pPr>
              <w:widowControl w:val="0"/>
              <w:autoSpaceDE w:val="0"/>
              <w:autoSpaceDN w:val="0"/>
              <w:adjustRightInd w:val="0"/>
              <w:spacing w:before="13" w:line="240" w:lineRule="exact"/>
              <w:rPr>
                <w:rFonts w:cs="Calibri"/>
                <w:sz w:val="24"/>
                <w:szCs w:val="24"/>
                <w:lang w:val="pt-BR"/>
              </w:rPr>
            </w:pPr>
          </w:p>
          <w:p w:rsidR="00FA17B0" w:rsidRDefault="00FA17B0" w:rsidP="00493902">
            <w:pPr>
              <w:widowControl w:val="0"/>
              <w:autoSpaceDE w:val="0"/>
              <w:autoSpaceDN w:val="0"/>
              <w:adjustRightInd w:val="0"/>
              <w:spacing w:before="13" w:line="240" w:lineRule="exact"/>
              <w:rPr>
                <w:rFonts w:cs="Calibri"/>
                <w:sz w:val="24"/>
                <w:szCs w:val="24"/>
                <w:lang w:val="pt-BR"/>
              </w:rPr>
            </w:pPr>
          </w:p>
          <w:p w:rsidR="00FA17B0" w:rsidRDefault="00FA17B0" w:rsidP="00493902">
            <w:pPr>
              <w:widowControl w:val="0"/>
              <w:autoSpaceDE w:val="0"/>
              <w:autoSpaceDN w:val="0"/>
              <w:adjustRightInd w:val="0"/>
              <w:spacing w:before="13" w:line="240" w:lineRule="exact"/>
              <w:rPr>
                <w:rFonts w:cs="Calibri"/>
                <w:b/>
                <w:sz w:val="24"/>
                <w:szCs w:val="24"/>
                <w:lang w:val="pt-BR"/>
              </w:rPr>
            </w:pPr>
            <w:r w:rsidRPr="00FA17B0">
              <w:rPr>
                <w:rFonts w:cs="Calibri"/>
                <w:b/>
                <w:sz w:val="24"/>
                <w:szCs w:val="24"/>
                <w:lang w:val="pt-BR"/>
              </w:rPr>
              <w:t>AÇÕES DE RESPONSABILIDADE SOCIAL</w:t>
            </w:r>
            <w:r>
              <w:rPr>
                <w:rFonts w:cs="Calibri"/>
                <w:b/>
                <w:sz w:val="24"/>
                <w:szCs w:val="24"/>
                <w:lang w:val="pt-BR"/>
              </w:rPr>
              <w:t>, VISANDO TRANSFORMAR A VIDA DAS PESSOAS PARA UM FUTURO MELHOR!</w:t>
            </w:r>
          </w:p>
          <w:p w:rsidR="00FA17B0" w:rsidRPr="00FA17B0" w:rsidRDefault="00FA17B0" w:rsidP="00493902">
            <w:pPr>
              <w:widowControl w:val="0"/>
              <w:autoSpaceDE w:val="0"/>
              <w:autoSpaceDN w:val="0"/>
              <w:adjustRightInd w:val="0"/>
              <w:spacing w:before="13" w:line="240" w:lineRule="exact"/>
              <w:rPr>
                <w:rFonts w:cs="Calibri"/>
                <w:b/>
                <w:sz w:val="24"/>
                <w:szCs w:val="24"/>
                <w:lang w:val="pt-BR"/>
              </w:rPr>
            </w:pPr>
          </w:p>
          <w:p w:rsidR="00FA17B0" w:rsidRPr="00493902" w:rsidRDefault="00FA17B0" w:rsidP="00493902">
            <w:pPr>
              <w:widowControl w:val="0"/>
              <w:autoSpaceDE w:val="0"/>
              <w:autoSpaceDN w:val="0"/>
              <w:adjustRightInd w:val="0"/>
              <w:spacing w:before="13" w:line="240" w:lineRule="exact"/>
              <w:rPr>
                <w:rFonts w:cs="Calibri"/>
                <w:sz w:val="24"/>
                <w:szCs w:val="24"/>
                <w:lang w:val="pt-BR"/>
              </w:rPr>
            </w:pPr>
          </w:p>
          <w:p w:rsidR="00493902" w:rsidRPr="00493902" w:rsidRDefault="00493902" w:rsidP="00493902">
            <w:pPr>
              <w:pStyle w:val="PargrafodaLista"/>
              <w:widowControl w:val="0"/>
              <w:numPr>
                <w:ilvl w:val="0"/>
                <w:numId w:val="12"/>
              </w:numPr>
              <w:autoSpaceDE w:val="0"/>
              <w:autoSpaceDN w:val="0"/>
              <w:adjustRightInd w:val="0"/>
              <w:spacing w:before="13" w:line="240" w:lineRule="exact"/>
              <w:rPr>
                <w:rFonts w:cs="Calibri"/>
                <w:sz w:val="24"/>
                <w:szCs w:val="24"/>
                <w:lang w:val="pt-BR"/>
              </w:rPr>
            </w:pPr>
            <w:r w:rsidRPr="00493902">
              <w:rPr>
                <w:rFonts w:cs="Calibri"/>
                <w:sz w:val="24"/>
                <w:szCs w:val="24"/>
                <w:lang w:val="pt-BR"/>
              </w:rPr>
              <w:t xml:space="preserve">Apresentação da proposta de criação da cadeira de </w:t>
            </w:r>
            <w:r w:rsidRPr="00493902">
              <w:rPr>
                <w:rFonts w:cs="Calibri"/>
                <w:b/>
                <w:sz w:val="24"/>
                <w:szCs w:val="24"/>
                <w:lang w:val="pt-BR"/>
              </w:rPr>
              <w:t>“DIREITO PARLAMENTAR”</w:t>
            </w:r>
            <w:r w:rsidRPr="00493902">
              <w:rPr>
                <w:rFonts w:cs="Calibri"/>
                <w:sz w:val="24"/>
                <w:szCs w:val="24"/>
                <w:lang w:val="pt-BR"/>
              </w:rPr>
              <w:t xml:space="preserve"> – Disciplina Fundamental no processo democrático no Estado de Direito, dando ênfase ao fortalecimento da democracia!</w:t>
            </w:r>
            <w:bookmarkStart w:id="0" w:name="_GoBack"/>
            <w:bookmarkEnd w:id="0"/>
          </w:p>
          <w:p w:rsidR="00493902" w:rsidRPr="00493902" w:rsidRDefault="00493902" w:rsidP="00493902">
            <w:pPr>
              <w:widowControl w:val="0"/>
              <w:autoSpaceDE w:val="0"/>
              <w:autoSpaceDN w:val="0"/>
              <w:adjustRightInd w:val="0"/>
              <w:spacing w:before="13" w:line="240" w:lineRule="exact"/>
              <w:rPr>
                <w:rFonts w:cs="Calibri"/>
                <w:sz w:val="24"/>
                <w:szCs w:val="24"/>
                <w:lang w:val="pt-BR"/>
              </w:rPr>
            </w:pPr>
          </w:p>
          <w:p w:rsidR="00493902" w:rsidRDefault="00493902" w:rsidP="00493902">
            <w:pPr>
              <w:pStyle w:val="PargrafodaLista"/>
              <w:widowControl w:val="0"/>
              <w:numPr>
                <w:ilvl w:val="0"/>
                <w:numId w:val="12"/>
              </w:numPr>
              <w:autoSpaceDE w:val="0"/>
              <w:autoSpaceDN w:val="0"/>
              <w:adjustRightInd w:val="0"/>
              <w:spacing w:before="13" w:line="240" w:lineRule="exact"/>
              <w:rPr>
                <w:rFonts w:cs="Calibri"/>
                <w:sz w:val="24"/>
                <w:szCs w:val="24"/>
                <w:lang w:val="pt-BR"/>
              </w:rPr>
            </w:pPr>
            <w:r w:rsidRPr="00493902">
              <w:rPr>
                <w:rFonts w:cs="Calibri"/>
                <w:sz w:val="24"/>
                <w:szCs w:val="24"/>
                <w:lang w:val="pt-BR"/>
              </w:rPr>
              <w:t xml:space="preserve">Apresentação do Projeto de Responsabilidade Social do </w:t>
            </w:r>
            <w:r w:rsidRPr="00493902">
              <w:rPr>
                <w:rFonts w:cs="Calibri"/>
                <w:b/>
                <w:sz w:val="24"/>
                <w:szCs w:val="24"/>
                <w:lang w:val="pt-BR"/>
              </w:rPr>
              <w:t>Centro de Reabilitação e Reinserção Social de Dependentes de Drogas – Amor pela Vida</w:t>
            </w:r>
            <w:r w:rsidRPr="00493902">
              <w:rPr>
                <w:rFonts w:cs="Calibri"/>
                <w:sz w:val="24"/>
                <w:szCs w:val="24"/>
                <w:lang w:val="pt-BR"/>
              </w:rPr>
              <w:t xml:space="preserve">, criado pelo </w:t>
            </w:r>
            <w:r w:rsidRPr="00493902">
              <w:rPr>
                <w:rFonts w:cs="Calibri"/>
                <w:b/>
                <w:sz w:val="24"/>
                <w:szCs w:val="24"/>
                <w:lang w:val="pt-BR"/>
              </w:rPr>
              <w:t>Instituto de Estudos Legislativos Brasileiro – IDELB</w:t>
            </w:r>
            <w:r w:rsidRPr="00493902">
              <w:rPr>
                <w:rFonts w:cs="Calibri"/>
                <w:sz w:val="24"/>
                <w:szCs w:val="24"/>
                <w:lang w:val="pt-BR"/>
              </w:rPr>
              <w:t xml:space="preserve">, destinado a salvar vidas das pessoas usuárias de drogas brasileiras e estrangeiras, com vistas à prevenção do uso de drogas, ao tratamento do viciado em drogas, a reinserção social de usuários de drogas e o enfrentamento do tráfico de crack e outras drogas. </w:t>
            </w:r>
          </w:p>
          <w:p w:rsidR="00493902" w:rsidRPr="00493902" w:rsidRDefault="00493902" w:rsidP="00493902">
            <w:pPr>
              <w:widowControl w:val="0"/>
              <w:autoSpaceDE w:val="0"/>
              <w:autoSpaceDN w:val="0"/>
              <w:adjustRightInd w:val="0"/>
              <w:spacing w:before="13" w:line="240" w:lineRule="exact"/>
              <w:rPr>
                <w:rFonts w:cs="Calibri"/>
                <w:sz w:val="24"/>
                <w:szCs w:val="24"/>
                <w:lang w:val="pt-BR"/>
              </w:rPr>
            </w:pPr>
          </w:p>
          <w:p w:rsidR="00493902" w:rsidRPr="00493902" w:rsidRDefault="00493902" w:rsidP="00493902">
            <w:pPr>
              <w:pStyle w:val="PargrafodaLista"/>
              <w:widowControl w:val="0"/>
              <w:numPr>
                <w:ilvl w:val="0"/>
                <w:numId w:val="12"/>
              </w:numPr>
              <w:autoSpaceDE w:val="0"/>
              <w:autoSpaceDN w:val="0"/>
              <w:adjustRightInd w:val="0"/>
              <w:spacing w:before="13" w:line="240" w:lineRule="exact"/>
              <w:rPr>
                <w:rFonts w:cs="Calibri"/>
                <w:sz w:val="24"/>
                <w:szCs w:val="24"/>
                <w:lang w:val="pt-BR"/>
              </w:rPr>
            </w:pPr>
            <w:r w:rsidRPr="00493902">
              <w:rPr>
                <w:rFonts w:cs="Calibri"/>
                <w:sz w:val="24"/>
                <w:szCs w:val="24"/>
                <w:lang w:val="pt-BR"/>
              </w:rPr>
              <w:t xml:space="preserve">O </w:t>
            </w:r>
            <w:r w:rsidRPr="00493902">
              <w:rPr>
                <w:rFonts w:cs="Calibri"/>
                <w:b/>
                <w:sz w:val="24"/>
                <w:szCs w:val="24"/>
                <w:lang w:val="pt-BR"/>
              </w:rPr>
              <w:t>Centro de Reabilitação e Reinserção Social de Dependentes de Drogas – Amor pela Vida</w:t>
            </w:r>
            <w:r w:rsidRPr="00493902">
              <w:rPr>
                <w:rFonts w:cs="Calibri"/>
                <w:sz w:val="24"/>
                <w:szCs w:val="24"/>
                <w:lang w:val="pt-BR"/>
              </w:rPr>
              <w:t xml:space="preserve"> tem por missão a promoção social no campo da proteção da vida, valorização e defesa da saúde, dando ênfase à criação e ao funcionamento de unidades de ensino, de pesquisa e de assistência, trabalhando para o desenvolvimento e o fortalecimento social do Brasil. O Amor pela Vida tem como foco a atuação estratégica nos seguintes pilares:</w:t>
            </w:r>
          </w:p>
          <w:p w:rsidR="00493902" w:rsidRDefault="00493902" w:rsidP="00493902">
            <w:pPr>
              <w:widowControl w:val="0"/>
              <w:autoSpaceDE w:val="0"/>
              <w:autoSpaceDN w:val="0"/>
              <w:adjustRightInd w:val="0"/>
              <w:spacing w:before="13" w:line="240" w:lineRule="exact"/>
              <w:rPr>
                <w:rFonts w:cs="Calibri"/>
                <w:sz w:val="24"/>
                <w:szCs w:val="24"/>
                <w:lang w:val="pt-BR"/>
              </w:rPr>
            </w:pPr>
          </w:p>
          <w:p w:rsidR="00FA17B0" w:rsidRPr="00493902" w:rsidRDefault="00FA17B0" w:rsidP="00493902">
            <w:pPr>
              <w:widowControl w:val="0"/>
              <w:autoSpaceDE w:val="0"/>
              <w:autoSpaceDN w:val="0"/>
              <w:adjustRightInd w:val="0"/>
              <w:spacing w:before="13" w:line="240" w:lineRule="exact"/>
              <w:rPr>
                <w:rFonts w:cs="Calibri"/>
                <w:sz w:val="24"/>
                <w:szCs w:val="24"/>
                <w:lang w:val="pt-BR"/>
              </w:rPr>
            </w:pPr>
          </w:p>
          <w:p w:rsidR="00FA17B0" w:rsidRDefault="00FA17B0" w:rsidP="00FA17B0">
            <w:pPr>
              <w:widowControl w:val="0"/>
              <w:autoSpaceDE w:val="0"/>
              <w:autoSpaceDN w:val="0"/>
              <w:adjustRightInd w:val="0"/>
              <w:spacing w:before="13" w:line="240" w:lineRule="exact"/>
              <w:ind w:left="720"/>
              <w:rPr>
                <w:rFonts w:cs="Calibri"/>
                <w:sz w:val="24"/>
                <w:szCs w:val="24"/>
                <w:lang w:val="pt-BR"/>
              </w:rPr>
            </w:pPr>
          </w:p>
          <w:p w:rsidR="00493902" w:rsidRPr="00493902" w:rsidRDefault="00FA17B0" w:rsidP="00493902">
            <w:pPr>
              <w:widowControl w:val="0"/>
              <w:autoSpaceDE w:val="0"/>
              <w:autoSpaceDN w:val="0"/>
              <w:adjustRightInd w:val="0"/>
              <w:spacing w:before="13" w:line="240" w:lineRule="exact"/>
              <w:rPr>
                <w:rFonts w:cs="Calibri"/>
                <w:sz w:val="24"/>
                <w:szCs w:val="24"/>
                <w:lang w:val="pt-BR"/>
              </w:rPr>
            </w:pPr>
            <w:r>
              <w:rPr>
                <w:rFonts w:cs="Calibri"/>
                <w:sz w:val="24"/>
                <w:szCs w:val="24"/>
                <w:lang w:val="pt-BR"/>
              </w:rPr>
              <w:t xml:space="preserve">            </w:t>
            </w:r>
            <w:r w:rsidR="00493902">
              <w:rPr>
                <w:rFonts w:cs="Calibri"/>
                <w:sz w:val="24"/>
                <w:szCs w:val="24"/>
                <w:lang w:val="pt-BR"/>
              </w:rPr>
              <w:t xml:space="preserve"> </w:t>
            </w:r>
            <w:r w:rsidR="00493902" w:rsidRPr="00493902">
              <w:rPr>
                <w:rFonts w:cs="Calibri"/>
                <w:sz w:val="24"/>
                <w:szCs w:val="24"/>
                <w:lang w:val="pt-BR"/>
              </w:rPr>
              <w:t>I – O tratamento de dependentes de drogas;</w:t>
            </w:r>
          </w:p>
          <w:p w:rsidR="00493902" w:rsidRPr="00493902" w:rsidRDefault="00493902" w:rsidP="00493902">
            <w:pPr>
              <w:widowControl w:val="0"/>
              <w:autoSpaceDE w:val="0"/>
              <w:autoSpaceDN w:val="0"/>
              <w:adjustRightInd w:val="0"/>
              <w:spacing w:before="13" w:line="240" w:lineRule="exact"/>
              <w:rPr>
                <w:rFonts w:cs="Calibri"/>
                <w:sz w:val="24"/>
                <w:szCs w:val="24"/>
                <w:lang w:val="pt-BR"/>
              </w:rPr>
            </w:pPr>
            <w:r>
              <w:rPr>
                <w:rFonts w:cs="Calibri"/>
                <w:sz w:val="24"/>
                <w:szCs w:val="24"/>
                <w:lang w:val="pt-BR"/>
              </w:rPr>
              <w:t xml:space="preserve">             </w:t>
            </w:r>
            <w:r w:rsidRPr="00493902">
              <w:rPr>
                <w:rFonts w:cs="Calibri"/>
                <w:sz w:val="24"/>
                <w:szCs w:val="24"/>
                <w:lang w:val="pt-BR"/>
              </w:rPr>
              <w:t>II – A inclusão social de dependentes de drogas;</w:t>
            </w:r>
          </w:p>
          <w:p w:rsidR="00493902" w:rsidRPr="00493902" w:rsidRDefault="00493902" w:rsidP="00493902">
            <w:pPr>
              <w:widowControl w:val="0"/>
              <w:autoSpaceDE w:val="0"/>
              <w:autoSpaceDN w:val="0"/>
              <w:adjustRightInd w:val="0"/>
              <w:spacing w:before="13" w:line="240" w:lineRule="exact"/>
              <w:rPr>
                <w:rFonts w:cs="Calibri"/>
                <w:sz w:val="24"/>
                <w:szCs w:val="24"/>
                <w:lang w:val="pt-BR"/>
              </w:rPr>
            </w:pPr>
            <w:r>
              <w:rPr>
                <w:rFonts w:cs="Calibri"/>
                <w:sz w:val="24"/>
                <w:szCs w:val="24"/>
                <w:lang w:val="pt-BR"/>
              </w:rPr>
              <w:t xml:space="preserve">             </w:t>
            </w:r>
            <w:r w:rsidRPr="00493902">
              <w:rPr>
                <w:rFonts w:cs="Calibri"/>
                <w:sz w:val="24"/>
                <w:szCs w:val="24"/>
                <w:lang w:val="pt-BR"/>
              </w:rPr>
              <w:t>III – A instituição de sistemas e tecnologias de apoio à pesquisa e ensino;</w:t>
            </w:r>
          </w:p>
          <w:p w:rsidR="00493902" w:rsidRPr="00493902" w:rsidRDefault="00493902" w:rsidP="00493902">
            <w:pPr>
              <w:widowControl w:val="0"/>
              <w:autoSpaceDE w:val="0"/>
              <w:autoSpaceDN w:val="0"/>
              <w:adjustRightInd w:val="0"/>
              <w:spacing w:before="13" w:line="240" w:lineRule="exact"/>
              <w:rPr>
                <w:rFonts w:cs="Calibri"/>
                <w:sz w:val="24"/>
                <w:szCs w:val="24"/>
                <w:lang w:val="pt-BR"/>
              </w:rPr>
            </w:pPr>
            <w:r>
              <w:rPr>
                <w:rFonts w:cs="Calibri"/>
                <w:sz w:val="24"/>
                <w:szCs w:val="24"/>
                <w:lang w:val="pt-BR"/>
              </w:rPr>
              <w:t xml:space="preserve">             </w:t>
            </w:r>
            <w:r w:rsidRPr="00493902">
              <w:rPr>
                <w:rFonts w:cs="Calibri"/>
                <w:sz w:val="24"/>
                <w:szCs w:val="24"/>
                <w:lang w:val="pt-BR"/>
              </w:rPr>
              <w:t xml:space="preserve">IV – A instituição de cursos profissionalizantes em nível técnico na área da saúde, </w:t>
            </w:r>
            <w:r>
              <w:rPr>
                <w:rFonts w:cs="Calibri"/>
                <w:sz w:val="24"/>
                <w:szCs w:val="24"/>
                <w:lang w:val="pt-BR"/>
              </w:rPr>
              <w:t xml:space="preserve">   </w:t>
            </w:r>
            <w:r w:rsidRPr="00493902">
              <w:rPr>
                <w:rFonts w:cs="Calibri"/>
                <w:sz w:val="24"/>
                <w:szCs w:val="24"/>
                <w:lang w:val="pt-BR"/>
              </w:rPr>
              <w:t>voltado ao conhecimento em prevenção às drogas.</w:t>
            </w:r>
          </w:p>
          <w:p w:rsidR="00764024" w:rsidRPr="006821C0" w:rsidRDefault="00764024" w:rsidP="00DD52D4">
            <w:pPr>
              <w:widowControl w:val="0"/>
              <w:autoSpaceDE w:val="0"/>
              <w:autoSpaceDN w:val="0"/>
              <w:adjustRightInd w:val="0"/>
              <w:spacing w:before="13" w:line="240" w:lineRule="exact"/>
              <w:rPr>
                <w:rFonts w:cs="Calibri"/>
                <w:sz w:val="24"/>
                <w:szCs w:val="24"/>
                <w:lang w:val="pt-BR"/>
              </w:rPr>
            </w:pPr>
          </w:p>
          <w:p w:rsidR="00764024" w:rsidRPr="00493902" w:rsidRDefault="00493902" w:rsidP="00493902">
            <w:pPr>
              <w:pStyle w:val="PargrafodaLista"/>
              <w:widowControl w:val="0"/>
              <w:numPr>
                <w:ilvl w:val="0"/>
                <w:numId w:val="13"/>
              </w:numPr>
              <w:autoSpaceDE w:val="0"/>
              <w:autoSpaceDN w:val="0"/>
              <w:adjustRightInd w:val="0"/>
              <w:spacing w:before="13" w:line="240" w:lineRule="exact"/>
              <w:rPr>
                <w:rFonts w:cs="Calibri"/>
                <w:sz w:val="24"/>
                <w:szCs w:val="24"/>
                <w:lang w:val="pt-BR"/>
              </w:rPr>
            </w:pPr>
            <w:r w:rsidRPr="00493902">
              <w:rPr>
                <w:rFonts w:cs="Calibri"/>
                <w:sz w:val="24"/>
                <w:szCs w:val="24"/>
                <w:lang w:val="pt-BR"/>
              </w:rPr>
              <w:t>O </w:t>
            </w:r>
            <w:r w:rsidRPr="00493902">
              <w:rPr>
                <w:rFonts w:cs="Calibri"/>
                <w:b/>
                <w:bCs/>
                <w:iCs/>
                <w:sz w:val="24"/>
                <w:szCs w:val="24"/>
                <w:lang w:val="pt-BR"/>
              </w:rPr>
              <w:t>Centro de Reabilitação e Reinserção Social de Dependentes de Drogas – Amor pela Vida</w:t>
            </w:r>
            <w:r w:rsidRPr="00493902">
              <w:rPr>
                <w:rFonts w:cs="Calibri"/>
                <w:sz w:val="24"/>
                <w:szCs w:val="24"/>
                <w:lang w:val="pt-BR"/>
              </w:rPr>
              <w:t xml:space="preserve"> é um </w:t>
            </w:r>
            <w:r w:rsidRPr="00493902">
              <w:rPr>
                <w:rFonts w:cs="Calibri"/>
                <w:b/>
                <w:sz w:val="24"/>
                <w:szCs w:val="24"/>
                <w:u w:val="single"/>
                <w:lang w:val="pt-BR"/>
              </w:rPr>
              <w:t>projeto piloto de um laboratório clínico psiquiátrico de referência na América Latina</w:t>
            </w:r>
            <w:r w:rsidRPr="00493902">
              <w:rPr>
                <w:rFonts w:cs="Calibri"/>
                <w:sz w:val="24"/>
                <w:szCs w:val="24"/>
                <w:lang w:val="pt-BR"/>
              </w:rPr>
              <w:t xml:space="preserve">, tendo por objetivo promover diversas iniciativas nas áreas de ensino e pesquisa clínica com avanço científico e tecnológico na área de saúde, voltado ao tratamento de dependentes de drogas. </w:t>
            </w:r>
          </w:p>
          <w:p w:rsidR="004338C7" w:rsidRPr="006821C0" w:rsidRDefault="004338C7" w:rsidP="00DD52D4">
            <w:pPr>
              <w:widowControl w:val="0"/>
              <w:autoSpaceDE w:val="0"/>
              <w:autoSpaceDN w:val="0"/>
              <w:adjustRightInd w:val="0"/>
              <w:spacing w:before="13" w:line="240" w:lineRule="exact"/>
              <w:rPr>
                <w:rFonts w:cs="Calibri"/>
                <w:sz w:val="24"/>
                <w:szCs w:val="24"/>
                <w:lang w:val="pt-BR"/>
              </w:rPr>
            </w:pPr>
          </w:p>
        </w:tc>
      </w:tr>
    </w:tbl>
    <w:p w:rsidR="00DD52D4" w:rsidRPr="006821C0" w:rsidRDefault="00DD52D4" w:rsidP="00DD52D4">
      <w:pPr>
        <w:widowControl w:val="0"/>
        <w:autoSpaceDE w:val="0"/>
        <w:autoSpaceDN w:val="0"/>
        <w:adjustRightInd w:val="0"/>
        <w:spacing w:before="13" w:after="0" w:line="240" w:lineRule="exact"/>
        <w:rPr>
          <w:rFonts w:cs="Calibri"/>
          <w:sz w:val="24"/>
          <w:szCs w:val="24"/>
          <w:lang w:val="pt-BR"/>
        </w:rPr>
      </w:pPr>
    </w:p>
    <w:p w:rsidR="001A3194" w:rsidRPr="006821C0" w:rsidRDefault="001A3194" w:rsidP="00DD52D4">
      <w:pPr>
        <w:widowControl w:val="0"/>
        <w:autoSpaceDE w:val="0"/>
        <w:autoSpaceDN w:val="0"/>
        <w:adjustRightInd w:val="0"/>
        <w:spacing w:before="13" w:after="0" w:line="240" w:lineRule="exact"/>
        <w:rPr>
          <w:rFonts w:cs="Calibri"/>
          <w:sz w:val="24"/>
          <w:szCs w:val="24"/>
          <w:lang w:val="pt-BR"/>
        </w:rPr>
      </w:pPr>
    </w:p>
    <w:p w:rsidR="00BE61C9" w:rsidRPr="006821C0" w:rsidRDefault="00BE61C9" w:rsidP="00DD52D4">
      <w:pPr>
        <w:widowControl w:val="0"/>
        <w:autoSpaceDE w:val="0"/>
        <w:autoSpaceDN w:val="0"/>
        <w:adjustRightInd w:val="0"/>
        <w:spacing w:before="13" w:after="0" w:line="240" w:lineRule="exact"/>
        <w:rPr>
          <w:rFonts w:cs="Calibri"/>
          <w:sz w:val="24"/>
          <w:szCs w:val="24"/>
          <w:lang w:val="pt-BR"/>
        </w:rPr>
      </w:pPr>
    </w:p>
    <w:p w:rsidR="00DD52D4" w:rsidRPr="00BE61C9" w:rsidRDefault="007D2C0E" w:rsidP="00DD52D4">
      <w:pPr>
        <w:widowControl w:val="0"/>
        <w:numPr>
          <w:ilvl w:val="0"/>
          <w:numId w:val="1"/>
        </w:numPr>
        <w:autoSpaceDE w:val="0"/>
        <w:autoSpaceDN w:val="0"/>
        <w:adjustRightInd w:val="0"/>
        <w:spacing w:after="0" w:line="240" w:lineRule="auto"/>
        <w:rPr>
          <w:rStyle w:val="nfaseIntensa"/>
          <w:caps/>
        </w:rPr>
      </w:pPr>
      <w:r>
        <w:rPr>
          <w:rStyle w:val="nfaseIntensa"/>
          <w:caps/>
        </w:rPr>
        <w:t>MENSURAÇÃO DE RESULTADOS</w:t>
      </w:r>
    </w:p>
    <w:p w:rsidR="00DD52D4" w:rsidRPr="007D560D" w:rsidRDefault="00DD52D4" w:rsidP="00DD52D4">
      <w:pPr>
        <w:widowControl w:val="0"/>
        <w:autoSpaceDE w:val="0"/>
        <w:autoSpaceDN w:val="0"/>
        <w:adjustRightInd w:val="0"/>
        <w:spacing w:after="0" w:line="240" w:lineRule="auto"/>
        <w:ind w:left="465"/>
        <w:rPr>
          <w:rStyle w:val="nfaseIntensa"/>
        </w:rPr>
      </w:pPr>
    </w:p>
    <w:p w:rsidR="00606060" w:rsidRPr="007D2C0E" w:rsidRDefault="007D2C0E" w:rsidP="00606060">
      <w:pPr>
        <w:widowControl w:val="0"/>
        <w:autoSpaceDE w:val="0"/>
        <w:autoSpaceDN w:val="0"/>
        <w:adjustRightInd w:val="0"/>
        <w:spacing w:before="13" w:after="0" w:line="253" w:lineRule="auto"/>
        <w:ind w:left="105" w:right="238"/>
        <w:rPr>
          <w:rFonts w:cs="Calibri"/>
          <w:sz w:val="19"/>
          <w:szCs w:val="19"/>
          <w:lang w:val="pt-BR"/>
        </w:rPr>
      </w:pPr>
      <w:r w:rsidRPr="007D2C0E">
        <w:rPr>
          <w:rFonts w:cs="Calibri"/>
          <w:bCs/>
          <w:spacing w:val="2"/>
          <w:sz w:val="19"/>
          <w:szCs w:val="19"/>
          <w:lang w:val="pt-BR"/>
        </w:rPr>
        <w:t>Na caixa abaixo</w:t>
      </w:r>
      <w:r w:rsidR="00DD52D4" w:rsidRPr="007D2C0E">
        <w:rPr>
          <w:rFonts w:cs="Calibri"/>
          <w:bCs/>
          <w:spacing w:val="2"/>
          <w:sz w:val="19"/>
          <w:szCs w:val="19"/>
          <w:lang w:val="pt-BR"/>
        </w:rPr>
        <w:t xml:space="preserve">, </w:t>
      </w:r>
      <w:r w:rsidRPr="007D2C0E">
        <w:rPr>
          <w:rFonts w:cs="Calibri"/>
          <w:bCs/>
          <w:spacing w:val="2"/>
          <w:sz w:val="19"/>
          <w:szCs w:val="19"/>
          <w:lang w:val="pt-BR"/>
        </w:rPr>
        <w:t>por favor descreva os indicadores mais relevantes para mensurar os resultados (qualitativ</w:t>
      </w:r>
      <w:r>
        <w:rPr>
          <w:rFonts w:cs="Calibri"/>
          <w:bCs/>
          <w:spacing w:val="2"/>
          <w:sz w:val="19"/>
          <w:szCs w:val="19"/>
          <w:lang w:val="pt-BR"/>
        </w:rPr>
        <w:t>a</w:t>
      </w:r>
      <w:r w:rsidRPr="007D2C0E">
        <w:rPr>
          <w:rFonts w:cs="Calibri"/>
          <w:bCs/>
          <w:spacing w:val="2"/>
          <w:sz w:val="19"/>
          <w:szCs w:val="19"/>
          <w:lang w:val="pt-BR"/>
        </w:rPr>
        <w:t xml:space="preserve"> e/ou quantitativ</w:t>
      </w:r>
      <w:r>
        <w:rPr>
          <w:rFonts w:cs="Calibri"/>
          <w:bCs/>
          <w:spacing w:val="2"/>
          <w:sz w:val="19"/>
          <w:szCs w:val="19"/>
          <w:lang w:val="pt-BR"/>
        </w:rPr>
        <w:t>a</w:t>
      </w:r>
      <w:r w:rsidRPr="007D2C0E">
        <w:rPr>
          <w:rFonts w:cs="Calibri"/>
          <w:bCs/>
          <w:spacing w:val="2"/>
          <w:sz w:val="19"/>
          <w:szCs w:val="19"/>
          <w:lang w:val="pt-BR"/>
        </w:rPr>
        <w:t>)</w:t>
      </w:r>
      <w:r w:rsidR="00DD52D4" w:rsidRPr="007D2C0E">
        <w:rPr>
          <w:rFonts w:cs="Calibri"/>
          <w:bCs/>
          <w:spacing w:val="2"/>
          <w:sz w:val="19"/>
          <w:szCs w:val="19"/>
          <w:lang w:val="pt-BR"/>
        </w:rPr>
        <w:t xml:space="preserve">. </w:t>
      </w:r>
      <w:r>
        <w:rPr>
          <w:rFonts w:cs="Calibri"/>
          <w:sz w:val="20"/>
          <w:szCs w:val="20"/>
          <w:lang w:val="pt-BR"/>
        </w:rPr>
        <w:t>Exe</w:t>
      </w:r>
      <w:r w:rsidR="00606060" w:rsidRPr="007D2C0E">
        <w:rPr>
          <w:rFonts w:cs="Calibri"/>
          <w:sz w:val="20"/>
          <w:szCs w:val="20"/>
          <w:lang w:val="pt-BR"/>
        </w:rPr>
        <w:t>mpl</w:t>
      </w:r>
      <w:r>
        <w:rPr>
          <w:rFonts w:cs="Calibri"/>
          <w:sz w:val="20"/>
          <w:szCs w:val="20"/>
          <w:lang w:val="pt-BR"/>
        </w:rPr>
        <w:t>o</w:t>
      </w:r>
      <w:r w:rsidR="00606060" w:rsidRPr="007D2C0E">
        <w:rPr>
          <w:rFonts w:cs="Calibri"/>
          <w:sz w:val="20"/>
          <w:szCs w:val="20"/>
          <w:lang w:val="pt-BR"/>
        </w:rPr>
        <w:t xml:space="preserve">s </w:t>
      </w:r>
      <w:r>
        <w:rPr>
          <w:rFonts w:cs="Calibri"/>
          <w:sz w:val="20"/>
          <w:szCs w:val="20"/>
          <w:lang w:val="pt-BR"/>
        </w:rPr>
        <w:t>incluem</w:t>
      </w:r>
      <w:r w:rsidR="00606060" w:rsidRPr="007D2C0E">
        <w:rPr>
          <w:rFonts w:cs="Calibri"/>
          <w:sz w:val="20"/>
          <w:szCs w:val="20"/>
          <w:lang w:val="pt-BR"/>
        </w:rPr>
        <w:t>:</w:t>
      </w:r>
    </w:p>
    <w:p w:rsidR="00606060" w:rsidRPr="007D2C0E" w:rsidRDefault="00606060" w:rsidP="00606060">
      <w:pPr>
        <w:widowControl w:val="0"/>
        <w:autoSpaceDE w:val="0"/>
        <w:autoSpaceDN w:val="0"/>
        <w:adjustRightInd w:val="0"/>
        <w:spacing w:after="0" w:line="200" w:lineRule="exact"/>
        <w:rPr>
          <w:rFonts w:cs="Calibri"/>
          <w:sz w:val="20"/>
          <w:szCs w:val="20"/>
          <w:lang w:val="pt-BR"/>
        </w:rPr>
      </w:pPr>
    </w:p>
    <w:p w:rsidR="007D2C0E" w:rsidRPr="007D2C0E" w:rsidRDefault="007D2C0E" w:rsidP="007D2C0E">
      <w:pPr>
        <w:pStyle w:val="PargrafodaLista"/>
        <w:widowControl w:val="0"/>
        <w:numPr>
          <w:ilvl w:val="0"/>
          <w:numId w:val="3"/>
        </w:numPr>
        <w:tabs>
          <w:tab w:val="left" w:pos="820"/>
        </w:tabs>
        <w:autoSpaceDE w:val="0"/>
        <w:autoSpaceDN w:val="0"/>
        <w:adjustRightInd w:val="0"/>
        <w:spacing w:before="13" w:after="0" w:line="240" w:lineRule="auto"/>
        <w:rPr>
          <w:rFonts w:cs="Calibri"/>
          <w:color w:val="808080" w:themeColor="background1" w:themeShade="80"/>
          <w:sz w:val="19"/>
          <w:szCs w:val="19"/>
          <w:lang w:val="pt-BR"/>
        </w:rPr>
      </w:pPr>
      <w:r w:rsidRPr="007D2C0E">
        <w:rPr>
          <w:rFonts w:cs="Calibri"/>
          <w:color w:val="808080" w:themeColor="background1" w:themeShade="80"/>
          <w:spacing w:val="2"/>
          <w:sz w:val="19"/>
          <w:szCs w:val="19"/>
          <w:lang w:val="pt-BR"/>
        </w:rPr>
        <w:t>Aumento do número de participantes do Pacto Global como resultado dos esforços da organização</w:t>
      </w:r>
      <w:r>
        <w:rPr>
          <w:rFonts w:cs="Calibri"/>
          <w:color w:val="808080" w:themeColor="background1" w:themeShade="80"/>
          <w:spacing w:val="2"/>
          <w:sz w:val="19"/>
          <w:szCs w:val="19"/>
          <w:lang w:val="pt-BR"/>
        </w:rPr>
        <w:t>;</w:t>
      </w:r>
    </w:p>
    <w:p w:rsidR="007D2C0E" w:rsidRPr="007D2C0E" w:rsidRDefault="007D2C0E" w:rsidP="007D2C0E">
      <w:pPr>
        <w:pStyle w:val="PargrafodaLista"/>
        <w:widowControl w:val="0"/>
        <w:numPr>
          <w:ilvl w:val="0"/>
          <w:numId w:val="3"/>
        </w:numPr>
        <w:tabs>
          <w:tab w:val="left" w:pos="820"/>
        </w:tabs>
        <w:autoSpaceDE w:val="0"/>
        <w:autoSpaceDN w:val="0"/>
        <w:adjustRightInd w:val="0"/>
        <w:spacing w:before="13" w:after="0" w:line="240" w:lineRule="auto"/>
        <w:rPr>
          <w:rFonts w:cs="Calibri"/>
          <w:color w:val="808080" w:themeColor="background1" w:themeShade="80"/>
          <w:sz w:val="19"/>
          <w:szCs w:val="19"/>
          <w:lang w:val="pt-BR"/>
        </w:rPr>
      </w:pPr>
      <w:r w:rsidRPr="007D2C0E">
        <w:rPr>
          <w:rFonts w:cs="Calibri"/>
          <w:color w:val="808080" w:themeColor="background1" w:themeShade="80"/>
          <w:sz w:val="19"/>
          <w:szCs w:val="19"/>
          <w:lang w:val="pt-BR"/>
        </w:rPr>
        <w:t>Aumento do número de empresas envolvidas em iniciativas relativas a questões específicas, como result</w:t>
      </w:r>
      <w:r>
        <w:rPr>
          <w:rFonts w:cs="Calibri"/>
          <w:color w:val="808080" w:themeColor="background1" w:themeShade="80"/>
          <w:sz w:val="19"/>
          <w:szCs w:val="19"/>
          <w:lang w:val="pt-BR"/>
        </w:rPr>
        <w:t>ado dos esforços da organização;</w:t>
      </w:r>
    </w:p>
    <w:p w:rsidR="00DD52D4" w:rsidRPr="007D2C0E" w:rsidRDefault="007D2C0E" w:rsidP="007D2C0E">
      <w:pPr>
        <w:pStyle w:val="PargrafodaLista"/>
        <w:widowControl w:val="0"/>
        <w:numPr>
          <w:ilvl w:val="0"/>
          <w:numId w:val="3"/>
        </w:numPr>
        <w:tabs>
          <w:tab w:val="left" w:pos="820"/>
        </w:tabs>
        <w:autoSpaceDE w:val="0"/>
        <w:autoSpaceDN w:val="0"/>
        <w:adjustRightInd w:val="0"/>
        <w:spacing w:before="13" w:after="0" w:line="240" w:lineRule="auto"/>
        <w:rPr>
          <w:rFonts w:cs="Calibri"/>
          <w:color w:val="808080" w:themeColor="background1" w:themeShade="80"/>
          <w:sz w:val="19"/>
          <w:szCs w:val="19"/>
          <w:lang w:val="pt-BR"/>
        </w:rPr>
      </w:pPr>
      <w:r w:rsidRPr="007D2C0E">
        <w:rPr>
          <w:rFonts w:cs="Calibri"/>
          <w:color w:val="808080" w:themeColor="background1" w:themeShade="80"/>
          <w:w w:val="103"/>
          <w:sz w:val="19"/>
          <w:szCs w:val="19"/>
          <w:lang w:val="pt-BR"/>
        </w:rPr>
        <w:t xml:space="preserve">Quantidade e qualidade das atividades de engajamento com </w:t>
      </w:r>
      <w:r>
        <w:rPr>
          <w:rFonts w:cs="Calibri"/>
          <w:color w:val="808080" w:themeColor="background1" w:themeShade="80"/>
          <w:w w:val="103"/>
          <w:sz w:val="19"/>
          <w:szCs w:val="19"/>
          <w:lang w:val="pt-BR"/>
        </w:rPr>
        <w:t>as</w:t>
      </w:r>
      <w:r w:rsidRPr="007D2C0E">
        <w:rPr>
          <w:rFonts w:cs="Calibri"/>
          <w:color w:val="808080" w:themeColor="background1" w:themeShade="80"/>
          <w:w w:val="103"/>
          <w:sz w:val="19"/>
          <w:szCs w:val="19"/>
          <w:lang w:val="pt-BR"/>
        </w:rPr>
        <w:t xml:space="preserve"> Redes Locais</w:t>
      </w:r>
      <w:r>
        <w:rPr>
          <w:rFonts w:cs="Calibri"/>
          <w:color w:val="808080" w:themeColor="background1" w:themeShade="80"/>
          <w:w w:val="103"/>
          <w:sz w:val="19"/>
          <w:szCs w:val="19"/>
          <w:lang w:val="pt-BR"/>
        </w:rPr>
        <w:t xml:space="preserve"> do Pacto Global.</w:t>
      </w:r>
    </w:p>
    <w:p w:rsidR="00DD52D4" w:rsidRPr="007D2C0E" w:rsidRDefault="00DD52D4" w:rsidP="00CF4767">
      <w:pPr>
        <w:widowControl w:val="0"/>
        <w:tabs>
          <w:tab w:val="left" w:pos="820"/>
        </w:tabs>
        <w:autoSpaceDE w:val="0"/>
        <w:autoSpaceDN w:val="0"/>
        <w:adjustRightInd w:val="0"/>
        <w:spacing w:before="13" w:after="0" w:line="240" w:lineRule="auto"/>
        <w:rPr>
          <w:rFonts w:cs="Calibri"/>
          <w:sz w:val="19"/>
          <w:szCs w:val="19"/>
          <w:lang w:val="pt-BR"/>
        </w:rPr>
      </w:pPr>
    </w:p>
    <w:tbl>
      <w:tblPr>
        <w:tblStyle w:val="Tabelacomgrade"/>
        <w:tblW w:w="0" w:type="auto"/>
        <w:tblLook w:val="04A0" w:firstRow="1" w:lastRow="0" w:firstColumn="1" w:lastColumn="0" w:noHBand="0" w:noVBand="1"/>
      </w:tblPr>
      <w:tblGrid>
        <w:gridCol w:w="9490"/>
      </w:tblGrid>
      <w:tr w:rsidR="00764024" w:rsidRPr="006821C0" w:rsidTr="00764024">
        <w:tc>
          <w:tcPr>
            <w:tcW w:w="9716" w:type="dxa"/>
          </w:tcPr>
          <w:p w:rsidR="00764024" w:rsidRPr="007D2C0E" w:rsidRDefault="00764024" w:rsidP="00DD52D4">
            <w:pPr>
              <w:rPr>
                <w:lang w:val="pt-BR"/>
              </w:rPr>
            </w:pPr>
          </w:p>
          <w:p w:rsidR="001331B2" w:rsidRDefault="001331B2" w:rsidP="001331B2">
            <w:pPr>
              <w:rPr>
                <w:lang w:val="pt-BR"/>
              </w:rPr>
            </w:pPr>
            <w:r w:rsidRPr="001331B2">
              <w:rPr>
                <w:lang w:val="pt-BR"/>
              </w:rPr>
              <w:t xml:space="preserve">Aumento do número de participantes do </w:t>
            </w:r>
            <w:r w:rsidRPr="001331B2">
              <w:rPr>
                <w:b/>
                <w:lang w:val="pt-BR"/>
              </w:rPr>
              <w:t>Pacto Global</w:t>
            </w:r>
            <w:r w:rsidRPr="001331B2">
              <w:rPr>
                <w:lang w:val="pt-BR"/>
              </w:rPr>
              <w:t xml:space="preserve"> como resultado dos esforços da organização – </w:t>
            </w:r>
            <w:r w:rsidRPr="001331B2">
              <w:rPr>
                <w:b/>
                <w:lang w:val="pt-BR"/>
              </w:rPr>
              <w:t>Instituto de Estudos Legislativos Brasileiro – IDELB</w:t>
            </w:r>
            <w:r w:rsidRPr="001331B2">
              <w:rPr>
                <w:lang w:val="pt-BR"/>
              </w:rPr>
              <w:t xml:space="preserve"> com a divulgação das campanhas </w:t>
            </w:r>
            <w:r>
              <w:rPr>
                <w:lang w:val="pt-BR"/>
              </w:rPr>
              <w:t xml:space="preserve">e ações </w:t>
            </w:r>
            <w:r w:rsidRPr="001331B2">
              <w:rPr>
                <w:lang w:val="pt-BR"/>
              </w:rPr>
              <w:t xml:space="preserve">de conscientização por meio de anúncios frequentes </w:t>
            </w:r>
            <w:r>
              <w:rPr>
                <w:lang w:val="pt-BR"/>
              </w:rPr>
              <w:t>de página dupla em nosso</w:t>
            </w:r>
            <w:r w:rsidRPr="001331B2">
              <w:rPr>
                <w:lang w:val="pt-BR"/>
              </w:rPr>
              <w:t xml:space="preserve"> veículo</w:t>
            </w:r>
            <w:r>
              <w:rPr>
                <w:lang w:val="pt-BR"/>
              </w:rPr>
              <w:t xml:space="preserve"> de comunicação social: </w:t>
            </w:r>
            <w:r w:rsidRPr="001331B2">
              <w:rPr>
                <w:b/>
                <w:lang w:val="pt-BR"/>
              </w:rPr>
              <w:t>Revista - Jornal Notícias do Congresso Nacional</w:t>
            </w:r>
            <w:r w:rsidRPr="001331B2">
              <w:rPr>
                <w:lang w:val="pt-BR"/>
              </w:rPr>
              <w:t>, publicação segmentada com tiragem de 30.000 exemplares e alcance de 120.000 leitores em todo o Brasil, Estados Unidos e Arábia Saudita.</w:t>
            </w:r>
          </w:p>
          <w:p w:rsidR="001331B2" w:rsidRPr="001331B2" w:rsidRDefault="001331B2" w:rsidP="001331B2">
            <w:pPr>
              <w:rPr>
                <w:lang w:val="pt-BR"/>
              </w:rPr>
            </w:pPr>
          </w:p>
          <w:p w:rsidR="009C7D5E" w:rsidRPr="009C7D5E" w:rsidRDefault="009C7D5E" w:rsidP="009C7D5E">
            <w:pPr>
              <w:rPr>
                <w:lang w:val="pt-BR"/>
              </w:rPr>
            </w:pPr>
            <w:r w:rsidRPr="009C7D5E">
              <w:rPr>
                <w:bCs/>
                <w:lang w:val="pt-BR"/>
              </w:rPr>
              <w:t>O veículo</w:t>
            </w:r>
            <w:r w:rsidRPr="009C7D5E">
              <w:rPr>
                <w:b/>
                <w:bCs/>
                <w:lang w:val="pt-BR"/>
              </w:rPr>
              <w:t xml:space="preserve"> Revista – </w:t>
            </w:r>
            <w:r w:rsidRPr="009C7D5E">
              <w:rPr>
                <w:b/>
                <w:bCs/>
                <w:iCs/>
                <w:lang w:val="pt-BR"/>
              </w:rPr>
              <w:t>Jornal Notícias do Congresso Nacional</w:t>
            </w:r>
            <w:r w:rsidRPr="009C7D5E">
              <w:rPr>
                <w:b/>
                <w:bCs/>
                <w:lang w:val="pt-BR"/>
              </w:rPr>
              <w:t> </w:t>
            </w:r>
            <w:r w:rsidRPr="009C7D5E">
              <w:rPr>
                <w:bCs/>
                <w:lang w:val="pt-BR"/>
              </w:rPr>
              <w:t xml:space="preserve">já se consolidou no mercado editorial brasileiro há </w:t>
            </w:r>
            <w:r>
              <w:rPr>
                <w:bCs/>
                <w:lang w:val="pt-BR"/>
              </w:rPr>
              <w:t>oito</w:t>
            </w:r>
            <w:r w:rsidRPr="009C7D5E">
              <w:rPr>
                <w:bCs/>
                <w:lang w:val="pt-BR"/>
              </w:rPr>
              <w:t xml:space="preserve"> anos. Dando a sua notória contribuição jornalística com informação qualificada para sociedade brasileira, através das seguintes edições publicadas abaixo:</w:t>
            </w:r>
          </w:p>
          <w:p w:rsidR="009C7D5E" w:rsidRPr="009C7D5E" w:rsidRDefault="009C7D5E" w:rsidP="009C7D5E">
            <w:pPr>
              <w:rPr>
                <w:b/>
                <w:bCs/>
                <w:lang w:val="pt-BR"/>
              </w:rPr>
            </w:pPr>
          </w:p>
          <w:p w:rsidR="009C7D5E" w:rsidRPr="009C7D5E" w:rsidRDefault="009C7D5E" w:rsidP="009C7D5E">
            <w:pPr>
              <w:rPr>
                <w:b/>
                <w:sz w:val="20"/>
                <w:szCs w:val="20"/>
                <w:lang w:val="pt-BR"/>
              </w:rPr>
            </w:pPr>
            <w:hyperlink r:id="rId13" w:history="1">
              <w:r w:rsidRPr="009C7D5E">
                <w:rPr>
                  <w:rStyle w:val="Hyperlink"/>
                  <w:b/>
                  <w:sz w:val="20"/>
                  <w:szCs w:val="20"/>
                  <w:lang w:val="pt-BR"/>
                </w:rPr>
                <w:t>http://www.idelb.org.br/pdf/jornal_noticias_do_congresso_nacional/JNCN_1.pdf</w:t>
              </w:r>
            </w:hyperlink>
            <w:r w:rsidRPr="009C7D5E">
              <w:rPr>
                <w:b/>
                <w:sz w:val="20"/>
                <w:szCs w:val="20"/>
                <w:lang w:val="pt-BR"/>
              </w:rPr>
              <w:t xml:space="preserve"> </w:t>
            </w:r>
          </w:p>
          <w:p w:rsidR="009C7D5E" w:rsidRPr="009C7D5E" w:rsidRDefault="009C7D5E" w:rsidP="009C7D5E">
            <w:pPr>
              <w:rPr>
                <w:b/>
                <w:sz w:val="20"/>
                <w:szCs w:val="20"/>
                <w:lang w:val="pt-BR"/>
              </w:rPr>
            </w:pPr>
            <w:hyperlink r:id="rId14" w:tgtFrame="_blank" w:history="1">
              <w:r w:rsidRPr="009C7D5E">
                <w:rPr>
                  <w:rStyle w:val="Hyperlink"/>
                  <w:b/>
                  <w:bCs/>
                  <w:sz w:val="20"/>
                  <w:szCs w:val="20"/>
                  <w:lang w:val="pt-BR"/>
                </w:rPr>
                <w:t>http://www.idelb.org.br/pdf/jornal_noticias_do_congresso_nacional/JNCN_2.pdf</w:t>
              </w:r>
            </w:hyperlink>
          </w:p>
          <w:p w:rsidR="009C7D5E" w:rsidRPr="009C7D5E" w:rsidRDefault="009C7D5E" w:rsidP="009C7D5E">
            <w:pPr>
              <w:rPr>
                <w:b/>
                <w:sz w:val="20"/>
                <w:szCs w:val="20"/>
                <w:lang w:val="pt-BR"/>
              </w:rPr>
            </w:pPr>
            <w:hyperlink r:id="rId15" w:tgtFrame="_blank" w:history="1">
              <w:r w:rsidRPr="009C7D5E">
                <w:rPr>
                  <w:rStyle w:val="Hyperlink"/>
                  <w:b/>
                  <w:bCs/>
                  <w:sz w:val="20"/>
                  <w:szCs w:val="20"/>
                  <w:lang w:val="pt-BR"/>
                </w:rPr>
                <w:t>http://www.idelb.org.br/pdf/jornal_noticias_do_congresso_nacional/JNCN_3.pdf</w:t>
              </w:r>
            </w:hyperlink>
          </w:p>
          <w:p w:rsidR="009C7D5E" w:rsidRPr="009C7D5E" w:rsidRDefault="009C7D5E" w:rsidP="009C7D5E">
            <w:pPr>
              <w:rPr>
                <w:b/>
                <w:sz w:val="20"/>
                <w:szCs w:val="20"/>
                <w:lang w:val="pt-BR"/>
              </w:rPr>
            </w:pPr>
            <w:hyperlink r:id="rId16" w:tgtFrame="_blank" w:history="1">
              <w:r w:rsidRPr="009C7D5E">
                <w:rPr>
                  <w:rStyle w:val="Hyperlink"/>
                  <w:b/>
                  <w:bCs/>
                  <w:sz w:val="20"/>
                  <w:szCs w:val="20"/>
                  <w:lang w:val="pt-BR"/>
                </w:rPr>
                <w:t>http://www.idelb.org.br/pdf/jornal_noticias_do_congresso_nacional/JNCN_4.pdf</w:t>
              </w:r>
            </w:hyperlink>
          </w:p>
          <w:p w:rsidR="009C7D5E" w:rsidRPr="009C7D5E" w:rsidRDefault="009C7D5E" w:rsidP="009C7D5E">
            <w:pPr>
              <w:rPr>
                <w:b/>
                <w:sz w:val="20"/>
                <w:szCs w:val="20"/>
                <w:lang w:val="pt-BR"/>
              </w:rPr>
            </w:pPr>
            <w:hyperlink r:id="rId17" w:tgtFrame="_blank" w:history="1">
              <w:r w:rsidRPr="009C7D5E">
                <w:rPr>
                  <w:rStyle w:val="Hyperlink"/>
                  <w:b/>
                  <w:bCs/>
                  <w:sz w:val="20"/>
                  <w:szCs w:val="20"/>
                  <w:lang w:val="pt-BR"/>
                </w:rPr>
                <w:t>http://www.idelb.org.br/pdf/jornal_noticias_do_congresso_nacional/JNCN_5.pdf</w:t>
              </w:r>
            </w:hyperlink>
          </w:p>
          <w:p w:rsidR="009C7D5E" w:rsidRPr="009C7D5E" w:rsidRDefault="009C7D5E" w:rsidP="009C7D5E">
            <w:pPr>
              <w:rPr>
                <w:b/>
                <w:sz w:val="20"/>
                <w:szCs w:val="20"/>
                <w:lang w:val="pt-BR"/>
              </w:rPr>
            </w:pPr>
            <w:hyperlink r:id="rId18" w:tgtFrame="_blank" w:history="1">
              <w:r w:rsidRPr="009C7D5E">
                <w:rPr>
                  <w:rStyle w:val="Hyperlink"/>
                  <w:b/>
                  <w:bCs/>
                  <w:sz w:val="20"/>
                  <w:szCs w:val="20"/>
                  <w:lang w:val="pt-BR"/>
                </w:rPr>
                <w:t>http://www.idelb.org.br/pdf/jornal_noticias_do_congresso_nacional/JNCN_6.pdf</w:t>
              </w:r>
            </w:hyperlink>
          </w:p>
          <w:p w:rsidR="009C7D5E" w:rsidRPr="009C7D5E" w:rsidRDefault="009C7D5E" w:rsidP="009C7D5E">
            <w:pPr>
              <w:rPr>
                <w:b/>
                <w:sz w:val="20"/>
                <w:szCs w:val="20"/>
                <w:lang w:val="pt-BR"/>
              </w:rPr>
            </w:pPr>
            <w:hyperlink r:id="rId19" w:tgtFrame="_blank" w:history="1">
              <w:r w:rsidRPr="009C7D5E">
                <w:rPr>
                  <w:rStyle w:val="Hyperlink"/>
                  <w:b/>
                  <w:bCs/>
                  <w:sz w:val="20"/>
                  <w:szCs w:val="20"/>
                  <w:lang w:val="pt-BR"/>
                </w:rPr>
                <w:t>http://www.idelb.org.br/pdf/jornal_noticias_do_congresso_nacional/JNCN_7.pdf</w:t>
              </w:r>
            </w:hyperlink>
          </w:p>
          <w:p w:rsidR="009C7D5E" w:rsidRPr="009C7D5E" w:rsidRDefault="009C7D5E" w:rsidP="009C7D5E">
            <w:pPr>
              <w:rPr>
                <w:b/>
                <w:sz w:val="20"/>
                <w:szCs w:val="20"/>
                <w:lang w:val="pt-BR"/>
              </w:rPr>
            </w:pPr>
            <w:hyperlink r:id="rId20" w:tgtFrame="_blank" w:history="1">
              <w:r w:rsidRPr="009C7D5E">
                <w:rPr>
                  <w:rStyle w:val="Hyperlink"/>
                  <w:b/>
                  <w:bCs/>
                  <w:sz w:val="20"/>
                  <w:szCs w:val="20"/>
                  <w:lang w:val="pt-BR"/>
                </w:rPr>
                <w:t>http://www.idelb.org.br/pdf/jornal_noticias_do_congresso_nacional/JNCN_8.pdf</w:t>
              </w:r>
            </w:hyperlink>
          </w:p>
          <w:p w:rsidR="009C7D5E" w:rsidRPr="009C7D5E" w:rsidRDefault="009C7D5E" w:rsidP="009C7D5E">
            <w:pPr>
              <w:rPr>
                <w:b/>
                <w:sz w:val="20"/>
                <w:szCs w:val="20"/>
                <w:lang w:val="pt-BR"/>
              </w:rPr>
            </w:pPr>
            <w:hyperlink r:id="rId21" w:tgtFrame="_blank" w:history="1">
              <w:r w:rsidRPr="009C7D5E">
                <w:rPr>
                  <w:rStyle w:val="Hyperlink"/>
                  <w:b/>
                  <w:bCs/>
                  <w:sz w:val="20"/>
                  <w:szCs w:val="20"/>
                  <w:lang w:val="pt-BR"/>
                </w:rPr>
                <w:t>http://www.idelb.org.br/pdf/jornal_noticias_do_congresso_nacional/JNCN_9.pdf</w:t>
              </w:r>
            </w:hyperlink>
          </w:p>
          <w:p w:rsidR="009C7D5E" w:rsidRPr="009C7D5E" w:rsidRDefault="009C7D5E" w:rsidP="009C7D5E">
            <w:pPr>
              <w:rPr>
                <w:b/>
                <w:sz w:val="20"/>
                <w:szCs w:val="20"/>
                <w:lang w:val="pt-BR"/>
              </w:rPr>
            </w:pPr>
            <w:hyperlink r:id="rId22" w:tgtFrame="_blank" w:history="1">
              <w:r w:rsidRPr="009C7D5E">
                <w:rPr>
                  <w:rStyle w:val="Hyperlink"/>
                  <w:b/>
                  <w:bCs/>
                  <w:sz w:val="20"/>
                  <w:szCs w:val="20"/>
                  <w:lang w:val="pt-BR"/>
                </w:rPr>
                <w:t>http://www.idelb.org.br/pdf/jornal_noticias_do_congresso_nacional/JNCN_10.pdf</w:t>
              </w:r>
            </w:hyperlink>
          </w:p>
          <w:p w:rsidR="009C7D5E" w:rsidRPr="009C7D5E" w:rsidRDefault="009C7D5E" w:rsidP="009C7D5E">
            <w:pPr>
              <w:rPr>
                <w:b/>
                <w:sz w:val="20"/>
                <w:szCs w:val="20"/>
                <w:lang w:val="pt-BR"/>
              </w:rPr>
            </w:pPr>
            <w:hyperlink r:id="rId23" w:tgtFrame="_blank" w:history="1">
              <w:r w:rsidRPr="009C7D5E">
                <w:rPr>
                  <w:rStyle w:val="Hyperlink"/>
                  <w:b/>
                  <w:bCs/>
                  <w:sz w:val="20"/>
                  <w:szCs w:val="20"/>
                  <w:lang w:val="pt-BR"/>
                </w:rPr>
                <w:t>http://www.idelb.org.br/pdf/jornal_noticias_do_congresso_nacional/JNCN_11.pdf</w:t>
              </w:r>
            </w:hyperlink>
          </w:p>
          <w:p w:rsidR="009C7D5E" w:rsidRPr="009C7D5E" w:rsidRDefault="009C7D5E" w:rsidP="009C7D5E">
            <w:pPr>
              <w:rPr>
                <w:b/>
                <w:sz w:val="20"/>
                <w:szCs w:val="20"/>
                <w:lang w:val="pt-BR"/>
              </w:rPr>
            </w:pPr>
            <w:hyperlink r:id="rId24" w:tgtFrame="_blank" w:history="1">
              <w:r w:rsidRPr="009C7D5E">
                <w:rPr>
                  <w:rStyle w:val="Hyperlink"/>
                  <w:b/>
                  <w:bCs/>
                  <w:sz w:val="20"/>
                  <w:szCs w:val="20"/>
                  <w:lang w:val="pt-BR"/>
                </w:rPr>
                <w:t>http://www.idelb.org.br/pdf/jornal_noticias_do_congresso_nacional/JNCN_12.pdf</w:t>
              </w:r>
            </w:hyperlink>
          </w:p>
          <w:p w:rsidR="009C7D5E" w:rsidRPr="009C7D5E" w:rsidRDefault="009C7D5E" w:rsidP="009C7D5E">
            <w:pPr>
              <w:rPr>
                <w:b/>
                <w:sz w:val="20"/>
                <w:szCs w:val="20"/>
                <w:lang w:val="pt-BR"/>
              </w:rPr>
            </w:pPr>
            <w:hyperlink r:id="rId25" w:tgtFrame="_blank" w:history="1">
              <w:r w:rsidRPr="009C7D5E">
                <w:rPr>
                  <w:rStyle w:val="Hyperlink"/>
                  <w:b/>
                  <w:bCs/>
                  <w:sz w:val="20"/>
                  <w:szCs w:val="20"/>
                  <w:lang w:val="pt-BR"/>
                </w:rPr>
                <w:t>http://www.idelb.org.br/pdf/jornal_noticias_do_congresso_nacional/JNCN_13.pdf</w:t>
              </w:r>
            </w:hyperlink>
          </w:p>
          <w:p w:rsidR="009C7D5E" w:rsidRPr="009C7D5E" w:rsidRDefault="009C7D5E" w:rsidP="009C7D5E">
            <w:pPr>
              <w:rPr>
                <w:b/>
                <w:sz w:val="20"/>
                <w:szCs w:val="20"/>
                <w:lang w:val="pt-BR"/>
              </w:rPr>
            </w:pPr>
            <w:hyperlink r:id="rId26" w:history="1">
              <w:r w:rsidRPr="009C7D5E">
                <w:rPr>
                  <w:rStyle w:val="Hyperlink"/>
                  <w:b/>
                  <w:sz w:val="20"/>
                  <w:szCs w:val="20"/>
                  <w:lang w:val="pt-BR"/>
                </w:rPr>
                <w:t>http://www.idelb.org.br/pdf/jornal_noticias_do_congresso_nacional/JNCN_14.pdf</w:t>
              </w:r>
            </w:hyperlink>
            <w:r w:rsidRPr="009C7D5E">
              <w:rPr>
                <w:b/>
                <w:sz w:val="20"/>
                <w:szCs w:val="20"/>
                <w:lang w:val="pt-BR"/>
              </w:rPr>
              <w:t xml:space="preserve"> </w:t>
            </w:r>
          </w:p>
          <w:p w:rsidR="009C7D5E" w:rsidRPr="009C7D5E" w:rsidRDefault="009C7D5E" w:rsidP="009C7D5E">
            <w:pPr>
              <w:rPr>
                <w:b/>
                <w:sz w:val="20"/>
                <w:szCs w:val="20"/>
                <w:lang w:val="pt-BR"/>
              </w:rPr>
            </w:pPr>
            <w:hyperlink r:id="rId27" w:history="1">
              <w:r w:rsidRPr="009C7D5E">
                <w:rPr>
                  <w:rStyle w:val="Hyperlink"/>
                  <w:b/>
                  <w:sz w:val="20"/>
                  <w:szCs w:val="20"/>
                  <w:lang w:val="pt-BR"/>
                </w:rPr>
                <w:t>http://www.idelb.org.br/pdf/jornal_noticias_do_congresso_nacional/JNCN_15.pdf</w:t>
              </w:r>
            </w:hyperlink>
            <w:r w:rsidRPr="009C7D5E">
              <w:rPr>
                <w:b/>
                <w:sz w:val="20"/>
                <w:szCs w:val="20"/>
                <w:lang w:val="pt-BR"/>
              </w:rPr>
              <w:t xml:space="preserve"> </w:t>
            </w:r>
          </w:p>
          <w:p w:rsidR="009C7D5E" w:rsidRPr="009C7D5E" w:rsidRDefault="009C7D5E" w:rsidP="009C7D5E">
            <w:pPr>
              <w:rPr>
                <w:b/>
                <w:sz w:val="20"/>
                <w:szCs w:val="20"/>
                <w:lang w:val="pt-BR"/>
              </w:rPr>
            </w:pPr>
            <w:hyperlink r:id="rId28" w:history="1">
              <w:r w:rsidRPr="009C7D5E">
                <w:rPr>
                  <w:rStyle w:val="Hyperlink"/>
                  <w:b/>
                  <w:sz w:val="20"/>
                  <w:szCs w:val="20"/>
                  <w:lang w:val="pt-BR"/>
                </w:rPr>
                <w:t>http://www.idelb.org.br/pdf/jornal_noticias_do_congresso_nacional/JNCN_16.pdf</w:t>
              </w:r>
            </w:hyperlink>
            <w:r w:rsidRPr="009C7D5E">
              <w:rPr>
                <w:b/>
                <w:sz w:val="20"/>
                <w:szCs w:val="20"/>
                <w:lang w:val="pt-BR"/>
              </w:rPr>
              <w:t xml:space="preserve"> </w:t>
            </w:r>
          </w:p>
          <w:p w:rsidR="009C7D5E" w:rsidRPr="009C7D5E" w:rsidRDefault="009C7D5E" w:rsidP="009C7D5E">
            <w:pPr>
              <w:rPr>
                <w:b/>
                <w:sz w:val="20"/>
                <w:szCs w:val="20"/>
                <w:lang w:val="pt-BR"/>
              </w:rPr>
            </w:pPr>
            <w:hyperlink r:id="rId29" w:history="1">
              <w:r w:rsidRPr="009C7D5E">
                <w:rPr>
                  <w:rStyle w:val="Hyperlink"/>
                  <w:b/>
                  <w:sz w:val="20"/>
                  <w:szCs w:val="20"/>
                  <w:lang w:val="pt-BR"/>
                </w:rPr>
                <w:t>http://www.idelb.org.br/pdf/jornal_noticias_do_congresso_nacional/JNCN_17.pdf</w:t>
              </w:r>
            </w:hyperlink>
          </w:p>
          <w:p w:rsidR="009C7D5E" w:rsidRPr="009C7D5E" w:rsidRDefault="009C7D5E" w:rsidP="009C7D5E">
            <w:pPr>
              <w:rPr>
                <w:sz w:val="20"/>
                <w:szCs w:val="20"/>
                <w:lang w:val="pt-BR"/>
              </w:rPr>
            </w:pPr>
            <w:hyperlink r:id="rId30" w:history="1">
              <w:r w:rsidRPr="009C7D5E">
                <w:rPr>
                  <w:rStyle w:val="Hyperlink"/>
                  <w:b/>
                  <w:sz w:val="20"/>
                  <w:szCs w:val="20"/>
                  <w:lang w:val="pt-BR"/>
                </w:rPr>
                <w:t>http://www.idelb.org.br/pdf/jornal_noticias_do_congresso_nacional/JNCN_18.pdf</w:t>
              </w:r>
            </w:hyperlink>
            <w:r w:rsidRPr="009C7D5E">
              <w:rPr>
                <w:sz w:val="20"/>
                <w:szCs w:val="20"/>
                <w:lang w:val="pt-BR"/>
              </w:rPr>
              <w:t xml:space="preserve"> </w:t>
            </w:r>
          </w:p>
          <w:p w:rsidR="009C7D5E" w:rsidRPr="009C7D5E" w:rsidRDefault="009C7D5E" w:rsidP="009C7D5E">
            <w:pPr>
              <w:rPr>
                <w:b/>
                <w:sz w:val="20"/>
                <w:szCs w:val="20"/>
                <w:lang w:val="pt-BR"/>
              </w:rPr>
            </w:pPr>
            <w:hyperlink r:id="rId31" w:tgtFrame="_blank" w:history="1">
              <w:r w:rsidRPr="009C7D5E">
                <w:rPr>
                  <w:rStyle w:val="Hyperlink"/>
                  <w:b/>
                  <w:sz w:val="20"/>
                  <w:szCs w:val="20"/>
                  <w:lang w:val="pt-BR"/>
                </w:rPr>
                <w:t>http://www.idelb.org.br/pdf/jornal_noticias_do_congresso_nacional/JNCN_19.pdf</w:t>
              </w:r>
            </w:hyperlink>
          </w:p>
          <w:p w:rsidR="009C7D5E" w:rsidRPr="009C7D5E" w:rsidRDefault="009C7D5E" w:rsidP="009C7D5E">
            <w:pPr>
              <w:rPr>
                <w:b/>
                <w:sz w:val="20"/>
                <w:szCs w:val="20"/>
                <w:lang w:val="pt-BR"/>
              </w:rPr>
            </w:pPr>
            <w:hyperlink r:id="rId32" w:tgtFrame="_blank" w:history="1">
              <w:r w:rsidRPr="009C7D5E">
                <w:rPr>
                  <w:rStyle w:val="Hyperlink"/>
                  <w:b/>
                  <w:sz w:val="20"/>
                  <w:szCs w:val="20"/>
                  <w:lang w:val="pt-BR"/>
                </w:rPr>
                <w:t>http://www.idelb.org.br/pdf/jornal_noticias_do_congresso_nacional/JNCN_20.pdf?v=2</w:t>
              </w:r>
            </w:hyperlink>
          </w:p>
          <w:p w:rsidR="009C7D5E" w:rsidRPr="009C7D5E" w:rsidRDefault="009C7D5E" w:rsidP="009C7D5E">
            <w:pPr>
              <w:rPr>
                <w:b/>
                <w:sz w:val="20"/>
                <w:szCs w:val="20"/>
                <w:lang w:val="pt-BR"/>
              </w:rPr>
            </w:pPr>
            <w:hyperlink r:id="rId33" w:tgtFrame="_blank" w:history="1">
              <w:r w:rsidRPr="009C7D5E">
                <w:rPr>
                  <w:rStyle w:val="Hyperlink"/>
                  <w:b/>
                  <w:sz w:val="20"/>
                  <w:szCs w:val="20"/>
                  <w:lang w:val="pt-BR"/>
                </w:rPr>
                <w:t>http://www.idelb.org.br/pdf/jornal_noticias_do_congresso_nacional/JNCN_21.pdf</w:t>
              </w:r>
            </w:hyperlink>
          </w:p>
          <w:p w:rsidR="009C7D5E" w:rsidRPr="009C7D5E" w:rsidRDefault="009C7D5E" w:rsidP="009C7D5E">
            <w:pPr>
              <w:rPr>
                <w:b/>
                <w:sz w:val="20"/>
                <w:szCs w:val="20"/>
                <w:lang w:val="pt-BR"/>
              </w:rPr>
            </w:pPr>
            <w:hyperlink r:id="rId34" w:tgtFrame="_blank" w:history="1">
              <w:r w:rsidRPr="009C7D5E">
                <w:rPr>
                  <w:rStyle w:val="Hyperlink"/>
                  <w:b/>
                  <w:sz w:val="20"/>
                  <w:szCs w:val="20"/>
                  <w:lang w:val="pt-BR"/>
                </w:rPr>
                <w:t>http://www.idelb.org.br/pdf/jornal_noticias_do_congresso_nacional/JNCN_22.pdf</w:t>
              </w:r>
            </w:hyperlink>
          </w:p>
          <w:p w:rsidR="009C7D5E" w:rsidRPr="009C7D5E" w:rsidRDefault="009C7D5E" w:rsidP="009C7D5E">
            <w:pPr>
              <w:rPr>
                <w:b/>
                <w:sz w:val="20"/>
                <w:szCs w:val="20"/>
                <w:lang w:val="pt-BR"/>
              </w:rPr>
            </w:pPr>
            <w:hyperlink r:id="rId35" w:tgtFrame="_blank" w:history="1">
              <w:r w:rsidRPr="009C7D5E">
                <w:rPr>
                  <w:rStyle w:val="Hyperlink"/>
                  <w:b/>
                  <w:sz w:val="20"/>
                  <w:szCs w:val="20"/>
                  <w:lang w:val="pt-BR"/>
                </w:rPr>
                <w:t>http://www.idelb.org.br/pdf/jornal_noticias_do_congresso_nacional/JNCN_23.pdf</w:t>
              </w:r>
            </w:hyperlink>
          </w:p>
          <w:p w:rsidR="009C7D5E" w:rsidRPr="009C7D5E" w:rsidRDefault="009C7D5E" w:rsidP="009C7D5E">
            <w:pPr>
              <w:rPr>
                <w:b/>
                <w:bCs/>
                <w:sz w:val="20"/>
                <w:szCs w:val="20"/>
                <w:lang w:val="pt-BR"/>
              </w:rPr>
            </w:pPr>
            <w:hyperlink r:id="rId36" w:history="1">
              <w:r w:rsidRPr="009C7D5E">
                <w:rPr>
                  <w:rStyle w:val="Hyperlink"/>
                  <w:b/>
                  <w:bCs/>
                  <w:sz w:val="20"/>
                  <w:szCs w:val="20"/>
                  <w:lang w:val="pt-BR"/>
                </w:rPr>
                <w:t>http://www.idelb.org.br/pdf/jornal_noticias_do_congresso_nacional/JNCN_24.pdf</w:t>
              </w:r>
            </w:hyperlink>
          </w:p>
          <w:p w:rsidR="009C7D5E" w:rsidRPr="009C7D5E" w:rsidRDefault="009C7D5E" w:rsidP="009C7D5E">
            <w:pPr>
              <w:rPr>
                <w:sz w:val="20"/>
                <w:szCs w:val="20"/>
                <w:lang w:val="pt-BR"/>
              </w:rPr>
            </w:pPr>
            <w:hyperlink r:id="rId37" w:history="1">
              <w:r w:rsidRPr="009C7D5E">
                <w:rPr>
                  <w:rStyle w:val="Hyperlink"/>
                  <w:b/>
                  <w:bCs/>
                  <w:sz w:val="20"/>
                  <w:szCs w:val="20"/>
                  <w:lang w:val="pt-BR"/>
                </w:rPr>
                <w:t>http://www.idelb.org.br/pdf/jornal_noticias_do_congresso_nacional/JNCN_25.pdf</w:t>
              </w:r>
            </w:hyperlink>
          </w:p>
          <w:p w:rsidR="009C7D5E" w:rsidRPr="009C7D5E" w:rsidRDefault="009C7D5E" w:rsidP="009C7D5E">
            <w:pPr>
              <w:rPr>
                <w:b/>
                <w:bCs/>
                <w:sz w:val="20"/>
                <w:szCs w:val="20"/>
                <w:u w:val="single"/>
                <w:lang w:val="pt-BR"/>
              </w:rPr>
            </w:pPr>
            <w:hyperlink r:id="rId38" w:history="1">
              <w:r w:rsidRPr="009C7D5E">
                <w:rPr>
                  <w:rStyle w:val="Hyperlink"/>
                  <w:b/>
                  <w:bCs/>
                  <w:sz w:val="20"/>
                  <w:szCs w:val="20"/>
                  <w:lang w:val="pt-BR"/>
                </w:rPr>
                <w:t>http://www.idelb.org.br/pdf/jornal_noticias_do_congresso_nacional/JNCN_26.pdf</w:t>
              </w:r>
            </w:hyperlink>
          </w:p>
          <w:p w:rsidR="009C7D5E" w:rsidRPr="009C7D5E" w:rsidRDefault="009C7D5E" w:rsidP="009C7D5E">
            <w:pPr>
              <w:rPr>
                <w:b/>
                <w:bCs/>
                <w:sz w:val="20"/>
                <w:szCs w:val="20"/>
                <w:lang w:val="pt-BR"/>
              </w:rPr>
            </w:pPr>
            <w:hyperlink r:id="rId39" w:history="1">
              <w:r w:rsidRPr="009C7D5E">
                <w:rPr>
                  <w:rStyle w:val="Hyperlink"/>
                  <w:b/>
                  <w:bCs/>
                  <w:sz w:val="20"/>
                  <w:szCs w:val="20"/>
                  <w:lang w:val="pt-BR"/>
                </w:rPr>
                <w:t>http://www.idelb.org.br/pdf/jornal_noticias_do_congresso_nacional/JNCN_27.pdf</w:t>
              </w:r>
            </w:hyperlink>
          </w:p>
          <w:p w:rsidR="009C7D5E" w:rsidRPr="009C7D5E" w:rsidRDefault="009C7D5E" w:rsidP="009C7D5E">
            <w:pPr>
              <w:rPr>
                <w:b/>
                <w:bCs/>
                <w:sz w:val="20"/>
                <w:szCs w:val="20"/>
                <w:lang w:val="pt-BR"/>
              </w:rPr>
            </w:pPr>
            <w:hyperlink r:id="rId40" w:history="1">
              <w:r w:rsidRPr="009C7D5E">
                <w:rPr>
                  <w:rStyle w:val="Hyperlink"/>
                  <w:b/>
                  <w:bCs/>
                  <w:sz w:val="20"/>
                  <w:szCs w:val="20"/>
                  <w:lang w:val="pt-BR"/>
                </w:rPr>
                <w:t>http://www.idelb.org.br/pdf/jornal_noticias_do_congresso_nacional/JNCN_28.pdf</w:t>
              </w:r>
            </w:hyperlink>
            <w:r w:rsidRPr="009C7D5E">
              <w:rPr>
                <w:b/>
                <w:bCs/>
                <w:sz w:val="20"/>
                <w:szCs w:val="20"/>
                <w:lang w:val="pt-BR"/>
              </w:rPr>
              <w:t xml:space="preserve"> </w:t>
            </w:r>
          </w:p>
          <w:p w:rsidR="009C7D5E" w:rsidRPr="009C7D5E" w:rsidRDefault="009C7D5E" w:rsidP="009C7D5E">
            <w:pPr>
              <w:rPr>
                <w:b/>
                <w:bCs/>
                <w:sz w:val="20"/>
                <w:szCs w:val="20"/>
                <w:lang w:val="pt-BR"/>
              </w:rPr>
            </w:pPr>
            <w:hyperlink r:id="rId41" w:history="1">
              <w:r w:rsidRPr="009C7D5E">
                <w:rPr>
                  <w:rStyle w:val="Hyperlink"/>
                  <w:b/>
                  <w:bCs/>
                  <w:sz w:val="20"/>
                  <w:szCs w:val="20"/>
                  <w:lang w:val="pt-BR"/>
                </w:rPr>
                <w:t>http://www.idelb.org.br/pdf/jornal_noticias_do_congresso_nacional/JNCN_29.pdf</w:t>
              </w:r>
            </w:hyperlink>
          </w:p>
          <w:p w:rsidR="009C7D5E" w:rsidRPr="009C7D5E" w:rsidRDefault="009C7D5E" w:rsidP="009C7D5E">
            <w:pPr>
              <w:rPr>
                <w:b/>
                <w:bCs/>
                <w:sz w:val="20"/>
                <w:szCs w:val="20"/>
                <w:lang w:val="pt-BR"/>
              </w:rPr>
            </w:pPr>
            <w:hyperlink r:id="rId42" w:history="1">
              <w:r w:rsidRPr="009C7D5E">
                <w:rPr>
                  <w:rStyle w:val="Hyperlink"/>
                  <w:b/>
                  <w:bCs/>
                  <w:sz w:val="20"/>
                  <w:szCs w:val="20"/>
                  <w:lang w:val="pt-BR"/>
                </w:rPr>
                <w:t>http://www.idelb.org.br/pdf/jornal_noticias_do_congresso_nacional/JNCN_30.pdf</w:t>
              </w:r>
            </w:hyperlink>
            <w:r w:rsidRPr="009C7D5E">
              <w:rPr>
                <w:b/>
                <w:bCs/>
                <w:sz w:val="20"/>
                <w:szCs w:val="20"/>
                <w:lang w:val="pt-BR"/>
              </w:rPr>
              <w:t xml:space="preserve">  </w:t>
            </w:r>
          </w:p>
          <w:p w:rsidR="00764024" w:rsidRPr="00785250" w:rsidRDefault="009C7D5E" w:rsidP="00DD52D4">
            <w:pPr>
              <w:rPr>
                <w:b/>
                <w:bCs/>
                <w:sz w:val="20"/>
                <w:szCs w:val="20"/>
                <w:lang w:val="pt-BR"/>
              </w:rPr>
            </w:pPr>
            <w:hyperlink r:id="rId43" w:history="1">
              <w:r w:rsidRPr="003B5E5A">
                <w:rPr>
                  <w:rStyle w:val="Hyperlink"/>
                  <w:b/>
                  <w:bCs/>
                  <w:sz w:val="20"/>
                  <w:szCs w:val="20"/>
                  <w:lang w:val="pt-BR"/>
                </w:rPr>
                <w:t>http://www.idelb.org.br/pdf/jornal_noticias_do_congresso_nacional/JNCN_31.pdf</w:t>
              </w:r>
            </w:hyperlink>
            <w:r>
              <w:rPr>
                <w:b/>
                <w:bCs/>
                <w:sz w:val="20"/>
                <w:szCs w:val="20"/>
                <w:lang w:val="pt-BR"/>
              </w:rPr>
              <w:t xml:space="preserve"> </w:t>
            </w:r>
          </w:p>
          <w:p w:rsidR="004338C7" w:rsidRPr="007D2C0E" w:rsidRDefault="004338C7" w:rsidP="00DD52D4">
            <w:pPr>
              <w:rPr>
                <w:lang w:val="pt-BR"/>
              </w:rPr>
            </w:pPr>
          </w:p>
        </w:tc>
      </w:tr>
    </w:tbl>
    <w:p w:rsidR="004338C7" w:rsidRPr="007D2C0E" w:rsidRDefault="004338C7" w:rsidP="00DD52D4">
      <w:pPr>
        <w:rPr>
          <w:lang w:val="pt-BR"/>
        </w:rPr>
      </w:pPr>
    </w:p>
    <w:sectPr w:rsidR="004338C7" w:rsidRPr="007D2C0E" w:rsidSect="00E6015C">
      <w:pgSz w:w="12240" w:h="15840"/>
      <w:pgMar w:top="1360" w:right="1400" w:bottom="900" w:left="1340" w:header="720" w:footer="720" w:gutter="0"/>
      <w:cols w:space="720" w:equalWidth="0">
        <w:col w:w="9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1391"/>
    <w:multiLevelType w:val="hybridMultilevel"/>
    <w:tmpl w:val="8796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E34AA"/>
    <w:multiLevelType w:val="hybridMultilevel"/>
    <w:tmpl w:val="3E4E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8142D"/>
    <w:multiLevelType w:val="hybridMultilevel"/>
    <w:tmpl w:val="92F8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768B"/>
    <w:multiLevelType w:val="hybridMultilevel"/>
    <w:tmpl w:val="C96263D4"/>
    <w:lvl w:ilvl="0" w:tplc="9FFAB2F4">
      <w:numFmt w:val="bullet"/>
      <w:lvlText w:val="•"/>
      <w:lvlJc w:val="left"/>
      <w:pPr>
        <w:ind w:left="825" w:hanging="720"/>
      </w:pPr>
      <w:rPr>
        <w:rFonts w:ascii="Calibri" w:eastAsia="Times New Roman"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1D2A0B4A"/>
    <w:multiLevelType w:val="hybridMultilevel"/>
    <w:tmpl w:val="12024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0D5FF3"/>
    <w:multiLevelType w:val="hybridMultilevel"/>
    <w:tmpl w:val="65BEC64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231E0E"/>
    <w:multiLevelType w:val="hybridMultilevel"/>
    <w:tmpl w:val="84867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2A057E1"/>
    <w:multiLevelType w:val="hybridMultilevel"/>
    <w:tmpl w:val="1F6A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C1D8C"/>
    <w:multiLevelType w:val="hybridMultilevel"/>
    <w:tmpl w:val="2968C7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062A56"/>
    <w:multiLevelType w:val="hybridMultilevel"/>
    <w:tmpl w:val="A1BC16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16B1B03"/>
    <w:multiLevelType w:val="hybridMultilevel"/>
    <w:tmpl w:val="CB227D4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61733C2F"/>
    <w:multiLevelType w:val="hybridMultilevel"/>
    <w:tmpl w:val="B03C6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C751DF2"/>
    <w:multiLevelType w:val="hybridMultilevel"/>
    <w:tmpl w:val="F9BC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3024E"/>
    <w:multiLevelType w:val="hybridMultilevel"/>
    <w:tmpl w:val="2E30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D5AD7"/>
    <w:multiLevelType w:val="hybridMultilevel"/>
    <w:tmpl w:val="8968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54CBB"/>
    <w:multiLevelType w:val="hybridMultilevel"/>
    <w:tmpl w:val="2B001B1A"/>
    <w:lvl w:ilvl="0" w:tplc="B950AFD0">
      <w:start w:val="1"/>
      <w:numFmt w:val="decimal"/>
      <w:lvlText w:val="%1."/>
      <w:lvlJc w:val="left"/>
      <w:pPr>
        <w:ind w:left="465" w:hanging="360"/>
      </w:pPr>
      <w:rPr>
        <w:rFonts w:hint="default"/>
        <w:b/>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7FD61526"/>
    <w:multiLevelType w:val="hybridMultilevel"/>
    <w:tmpl w:val="2E2839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3"/>
  </w:num>
  <w:num w:numId="5">
    <w:abstractNumId w:val="5"/>
  </w:num>
  <w:num w:numId="6">
    <w:abstractNumId w:val="12"/>
  </w:num>
  <w:num w:numId="7">
    <w:abstractNumId w:val="13"/>
  </w:num>
  <w:num w:numId="8">
    <w:abstractNumId w:val="1"/>
  </w:num>
  <w:num w:numId="9">
    <w:abstractNumId w:val="14"/>
  </w:num>
  <w:num w:numId="10">
    <w:abstractNumId w:val="2"/>
  </w:num>
  <w:num w:numId="11">
    <w:abstractNumId w:val="7"/>
  </w:num>
  <w:num w:numId="12">
    <w:abstractNumId w:val="4"/>
  </w:num>
  <w:num w:numId="13">
    <w:abstractNumId w:val="9"/>
  </w:num>
  <w:num w:numId="14">
    <w:abstractNumId w:val="6"/>
  </w:num>
  <w:num w:numId="15">
    <w:abstractNumId w:val="11"/>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D4"/>
    <w:rsid w:val="00045E5C"/>
    <w:rsid w:val="0007545D"/>
    <w:rsid w:val="000953A7"/>
    <w:rsid w:val="00095CD7"/>
    <w:rsid w:val="001331B2"/>
    <w:rsid w:val="001A0D9B"/>
    <w:rsid w:val="001A3194"/>
    <w:rsid w:val="002532A8"/>
    <w:rsid w:val="00253EB7"/>
    <w:rsid w:val="002E1EDF"/>
    <w:rsid w:val="0032295A"/>
    <w:rsid w:val="004338C7"/>
    <w:rsid w:val="00442752"/>
    <w:rsid w:val="00493902"/>
    <w:rsid w:val="004D4015"/>
    <w:rsid w:val="005D13CD"/>
    <w:rsid w:val="00606060"/>
    <w:rsid w:val="006679FC"/>
    <w:rsid w:val="006821C0"/>
    <w:rsid w:val="0073795E"/>
    <w:rsid w:val="00764024"/>
    <w:rsid w:val="00785250"/>
    <w:rsid w:val="007B5E70"/>
    <w:rsid w:val="007D2C0E"/>
    <w:rsid w:val="008F2605"/>
    <w:rsid w:val="009C7D5E"/>
    <w:rsid w:val="009E38DC"/>
    <w:rsid w:val="00A20674"/>
    <w:rsid w:val="00A25261"/>
    <w:rsid w:val="00BD6C5F"/>
    <w:rsid w:val="00BE61C9"/>
    <w:rsid w:val="00C350B3"/>
    <w:rsid w:val="00CF4767"/>
    <w:rsid w:val="00DD52D4"/>
    <w:rsid w:val="00DF26B3"/>
    <w:rsid w:val="00E6015C"/>
    <w:rsid w:val="00E920EA"/>
    <w:rsid w:val="00EC4B22"/>
    <w:rsid w:val="00F0160B"/>
    <w:rsid w:val="00F1225F"/>
    <w:rsid w:val="00FA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D3E8"/>
  <w15:docId w15:val="{F4426B42-7F49-4B43-A6D4-5DB67902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D4"/>
    <w:rPr>
      <w:rFonts w:ascii="Calibri" w:eastAsia="Times New Roman"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Intensa">
    <w:name w:val="Intense Emphasis"/>
    <w:basedOn w:val="Fontepargpadro"/>
    <w:uiPriority w:val="21"/>
    <w:qFormat/>
    <w:rsid w:val="00DD52D4"/>
    <w:rPr>
      <w:b/>
      <w:bCs/>
      <w:i/>
      <w:iCs/>
      <w:color w:val="4F81BD" w:themeColor="accent1"/>
    </w:rPr>
  </w:style>
  <w:style w:type="paragraph" w:styleId="PargrafodaLista">
    <w:name w:val="List Paragraph"/>
    <w:basedOn w:val="Normal"/>
    <w:uiPriority w:val="34"/>
    <w:qFormat/>
    <w:rsid w:val="00DD52D4"/>
    <w:pPr>
      <w:ind w:left="720"/>
      <w:contextualSpacing/>
    </w:pPr>
  </w:style>
  <w:style w:type="character" w:styleId="Refdecomentrio">
    <w:name w:val="annotation reference"/>
    <w:basedOn w:val="Fontepargpadro"/>
    <w:uiPriority w:val="99"/>
    <w:semiHidden/>
    <w:unhideWhenUsed/>
    <w:rsid w:val="00C350B3"/>
    <w:rPr>
      <w:sz w:val="16"/>
      <w:szCs w:val="16"/>
    </w:rPr>
  </w:style>
  <w:style w:type="paragraph" w:styleId="Textodecomentrio">
    <w:name w:val="annotation text"/>
    <w:basedOn w:val="Normal"/>
    <w:link w:val="TextodecomentrioChar"/>
    <w:uiPriority w:val="99"/>
    <w:semiHidden/>
    <w:unhideWhenUsed/>
    <w:rsid w:val="00C350B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350B3"/>
    <w:rPr>
      <w:rFonts w:ascii="Calibri" w:eastAsia="Times New Roman"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350B3"/>
    <w:rPr>
      <w:b/>
      <w:bCs/>
    </w:rPr>
  </w:style>
  <w:style w:type="character" w:customStyle="1" w:styleId="AssuntodocomentrioChar">
    <w:name w:val="Assunto do comentário Char"/>
    <w:basedOn w:val="TextodecomentrioChar"/>
    <w:link w:val="Assuntodocomentrio"/>
    <w:uiPriority w:val="99"/>
    <w:semiHidden/>
    <w:rsid w:val="00C350B3"/>
    <w:rPr>
      <w:rFonts w:ascii="Calibri" w:eastAsia="Times New Roman" w:hAnsi="Calibri" w:cs="Times New Roman"/>
      <w:b/>
      <w:bCs/>
      <w:sz w:val="20"/>
      <w:szCs w:val="20"/>
    </w:rPr>
  </w:style>
  <w:style w:type="paragraph" w:styleId="Textodebalo">
    <w:name w:val="Balloon Text"/>
    <w:basedOn w:val="Normal"/>
    <w:link w:val="TextodebaloChar"/>
    <w:uiPriority w:val="99"/>
    <w:semiHidden/>
    <w:unhideWhenUsed/>
    <w:rsid w:val="00C350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50B3"/>
    <w:rPr>
      <w:rFonts w:ascii="Tahoma" w:eastAsia="Times New Roman" w:hAnsi="Tahoma" w:cs="Tahoma"/>
      <w:sz w:val="16"/>
      <w:szCs w:val="16"/>
    </w:rPr>
  </w:style>
  <w:style w:type="table" w:styleId="Tabelacomgrade">
    <w:name w:val="Table Grid"/>
    <w:basedOn w:val="Tabelanormal"/>
    <w:uiPriority w:val="59"/>
    <w:rsid w:val="0025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F2605"/>
    <w:rPr>
      <w:color w:val="0000FF" w:themeColor="hyperlink"/>
      <w:u w:val="single"/>
    </w:rPr>
  </w:style>
  <w:style w:type="character" w:styleId="HiperlinkVisitado">
    <w:name w:val="FollowedHyperlink"/>
    <w:basedOn w:val="Fontepargpadro"/>
    <w:uiPriority w:val="99"/>
    <w:semiHidden/>
    <w:unhideWhenUsed/>
    <w:rsid w:val="008F2605"/>
    <w:rPr>
      <w:color w:val="800080" w:themeColor="followedHyperlink"/>
      <w:u w:val="single"/>
    </w:rPr>
  </w:style>
  <w:style w:type="table" w:styleId="SombreamentoClaro-nfase1">
    <w:name w:val="Light Shading Accent 1"/>
    <w:basedOn w:val="Tabelanormal"/>
    <w:uiPriority w:val="60"/>
    <w:rsid w:val="002E1E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705312">
      <w:bodyDiv w:val="1"/>
      <w:marLeft w:val="0"/>
      <w:marRight w:val="0"/>
      <w:marTop w:val="0"/>
      <w:marBottom w:val="0"/>
      <w:divBdr>
        <w:top w:val="none" w:sz="0" w:space="0" w:color="auto"/>
        <w:left w:val="none" w:sz="0" w:space="0" w:color="auto"/>
        <w:bottom w:val="none" w:sz="0" w:space="0" w:color="auto"/>
        <w:right w:val="none" w:sz="0" w:space="0" w:color="auto"/>
      </w:divBdr>
    </w:div>
    <w:div w:id="21394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docs/communication_on_progress/COE/Suggested_Activities_PT.pdf" TargetMode="External"/><Relationship Id="rId13" Type="http://schemas.openxmlformats.org/officeDocument/2006/relationships/hyperlink" Target="http://www.idelb.org.br/pdf/jornal_noticias_do_congresso_nacional/JNCN_1.pdf" TargetMode="External"/><Relationship Id="rId18" Type="http://schemas.openxmlformats.org/officeDocument/2006/relationships/hyperlink" Target="http://www.idelb.org.br/pdf/jornal_noticias_do_congresso_nacional/JNCN_6.pdf" TargetMode="External"/><Relationship Id="rId26" Type="http://schemas.openxmlformats.org/officeDocument/2006/relationships/hyperlink" Target="http://www.idelb.org.br/pdf/jornal_noticias_do_congresso_nacional/JNCN_14.pdf" TargetMode="External"/><Relationship Id="rId39" Type="http://schemas.openxmlformats.org/officeDocument/2006/relationships/hyperlink" Target="http://www.idelb.org.br/pdf/jornal_noticias_do_congresso_nacional/JNCN_27.pdf" TargetMode="External"/><Relationship Id="rId3" Type="http://schemas.openxmlformats.org/officeDocument/2006/relationships/styles" Target="styles.xml"/><Relationship Id="rId21" Type="http://schemas.openxmlformats.org/officeDocument/2006/relationships/hyperlink" Target="http://www.idelb.org.br/pdf/jornal_noticias_do_congresso_nacional/JNCN_9.pdf" TargetMode="External"/><Relationship Id="rId34" Type="http://schemas.openxmlformats.org/officeDocument/2006/relationships/hyperlink" Target="http://www.idelb.org.br/pdf/jornal_noticias_do_congresso_nacional/JNCN_22.pdf" TargetMode="External"/><Relationship Id="rId42" Type="http://schemas.openxmlformats.org/officeDocument/2006/relationships/hyperlink" Target="http://www.idelb.org.br/pdf/jornal_noticias_do_congresso_nacional/JNCN_30.pdf" TargetMode="External"/><Relationship Id="rId7" Type="http://schemas.openxmlformats.org/officeDocument/2006/relationships/hyperlink" Target="mailto:presidente@idelb.org.br" TargetMode="External"/><Relationship Id="rId12" Type="http://schemas.openxmlformats.org/officeDocument/2006/relationships/hyperlink" Target="http://www.idelb.org.br/pdf/jornal_noticias_do_congresso_nacional/JNCN_31.pdf" TargetMode="External"/><Relationship Id="rId17" Type="http://schemas.openxmlformats.org/officeDocument/2006/relationships/hyperlink" Target="http://www.idelb.org.br/pdf/jornal_noticias_do_congresso_nacional/JNCN_5.pdf" TargetMode="External"/><Relationship Id="rId25" Type="http://schemas.openxmlformats.org/officeDocument/2006/relationships/hyperlink" Target="http://www.idelb.org.br/pdf/jornal_noticias_do_congresso_nacional/JNCN_13.pdf" TargetMode="External"/><Relationship Id="rId33" Type="http://schemas.openxmlformats.org/officeDocument/2006/relationships/hyperlink" Target="http://www.idelb.org.br/pdf/jornal_noticias_do_congresso_nacional/JNCN_21.pdf" TargetMode="External"/><Relationship Id="rId38" Type="http://schemas.openxmlformats.org/officeDocument/2006/relationships/hyperlink" Target="http://www.idelb.org.br/pdf/jornal_noticias_do_congresso_nacional/JNCN_26.pdf" TargetMode="External"/><Relationship Id="rId2" Type="http://schemas.openxmlformats.org/officeDocument/2006/relationships/numbering" Target="numbering.xml"/><Relationship Id="rId16" Type="http://schemas.openxmlformats.org/officeDocument/2006/relationships/hyperlink" Target="http://www.idelb.org.br/pdf/jornal_noticias_do_congresso_nacional/JNCN_4.pdf" TargetMode="External"/><Relationship Id="rId20" Type="http://schemas.openxmlformats.org/officeDocument/2006/relationships/hyperlink" Target="http://www.idelb.org.br/pdf/jornal_noticias_do_congresso_nacional/JNCN_8.pdf" TargetMode="External"/><Relationship Id="rId29" Type="http://schemas.openxmlformats.org/officeDocument/2006/relationships/hyperlink" Target="http://www.idelb.org.br/pdf/jornal_noticias_do_congresso_nacional/JNCN_17.pdf" TargetMode="External"/><Relationship Id="rId41" Type="http://schemas.openxmlformats.org/officeDocument/2006/relationships/hyperlink" Target="http://www.idelb.org.br/pdf/jornal_noticias_do_congresso_nacional/JNCN_29.pdf" TargetMode="External"/><Relationship Id="rId1" Type="http://schemas.openxmlformats.org/officeDocument/2006/relationships/customXml" Target="../customXml/item1.xml"/><Relationship Id="rId6" Type="http://schemas.openxmlformats.org/officeDocument/2006/relationships/hyperlink" Target="http://www.idelb.org.br" TargetMode="External"/><Relationship Id="rId11" Type="http://schemas.openxmlformats.org/officeDocument/2006/relationships/hyperlink" Target="http://www.idelb.org.br/pdf/jornal_noticias_do_congresso_nacional/JNCN_31.pdf" TargetMode="External"/><Relationship Id="rId24" Type="http://schemas.openxmlformats.org/officeDocument/2006/relationships/hyperlink" Target="http://www.idelb.org.br/pdf/jornal_noticias_do_congresso_nacional/JNCN_12.pdf" TargetMode="External"/><Relationship Id="rId32" Type="http://schemas.openxmlformats.org/officeDocument/2006/relationships/hyperlink" Target="http://www.idelb.org.br/pdf/jornal_noticias_do_congresso_nacional/JNCN_20.pdf?v=2" TargetMode="External"/><Relationship Id="rId37" Type="http://schemas.openxmlformats.org/officeDocument/2006/relationships/hyperlink" Target="http://www.idelb.org.br/pdf/jornal_noticias_do_congresso_nacional/JNCN_25.pdf" TargetMode="External"/><Relationship Id="rId40" Type="http://schemas.openxmlformats.org/officeDocument/2006/relationships/hyperlink" Target="http://www.idelb.org.br/pdf/jornal_noticias_do_congresso_nacional/JNCN_28.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delb.org.br/pdf/jornal_noticias_do_congresso_nacional/JNCN_3.pdf" TargetMode="External"/><Relationship Id="rId23" Type="http://schemas.openxmlformats.org/officeDocument/2006/relationships/hyperlink" Target="http://www.idelb.org.br/pdf/jornal_noticias_do_congresso_nacional/JNCN_11.pdf" TargetMode="External"/><Relationship Id="rId28" Type="http://schemas.openxmlformats.org/officeDocument/2006/relationships/hyperlink" Target="http://www.idelb.org.br/pdf/jornal_noticias_do_congresso_nacional/JNCN_16.pdf" TargetMode="External"/><Relationship Id="rId36" Type="http://schemas.openxmlformats.org/officeDocument/2006/relationships/hyperlink" Target="http://www.idelb.org.br/pdf/jornal_noticias_do_congresso_nacional/JNCN_24.pdf" TargetMode="External"/><Relationship Id="rId10" Type="http://schemas.openxmlformats.org/officeDocument/2006/relationships/hyperlink" Target="http://www.idelb.org.br/pdf/jornal_noticias_do_congresso_nacional/JNCN_31.pdf" TargetMode="External"/><Relationship Id="rId19" Type="http://schemas.openxmlformats.org/officeDocument/2006/relationships/hyperlink" Target="http://www.idelb.org.br/pdf/jornal_noticias_do_congresso_nacional/JNCN_7.pdf" TargetMode="External"/><Relationship Id="rId31" Type="http://schemas.openxmlformats.org/officeDocument/2006/relationships/hyperlink" Target="http://www.idelb.org.br/pdf/jornal_noticias_do_congresso_nacional/JNCN_1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delb.org.br/pdf/jornal_noticias_do_congresso_nacional/JNCN_2.pdf" TargetMode="External"/><Relationship Id="rId22" Type="http://schemas.openxmlformats.org/officeDocument/2006/relationships/hyperlink" Target="http://www.idelb.org.br/pdf/jornal_noticias_do_congresso_nacional/JNCN_10.pdf" TargetMode="External"/><Relationship Id="rId27" Type="http://schemas.openxmlformats.org/officeDocument/2006/relationships/hyperlink" Target="http://www.idelb.org.br/pdf/jornal_noticias_do_congresso_nacional/JNCN_15.pdf" TargetMode="External"/><Relationship Id="rId30" Type="http://schemas.openxmlformats.org/officeDocument/2006/relationships/hyperlink" Target="http://www.idelb.org.br/pdf/jornal_noticias_do_congresso_nacional/JNCN_18.pdf" TargetMode="External"/><Relationship Id="rId35" Type="http://schemas.openxmlformats.org/officeDocument/2006/relationships/hyperlink" Target="http://www.idelb.org.br/pdf/jornal_noticias_do_congresso_nacional/JNCN_23.pdf" TargetMode="External"/><Relationship Id="rId43" Type="http://schemas.openxmlformats.org/officeDocument/2006/relationships/hyperlink" Target="http://www.idelb.org.br/pdf/jornal_noticias_do_congresso_nacional/JNCN_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8E05-787A-4DEC-B922-BDB24B4A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2784</Words>
  <Characters>15036</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Blanco</dc:creator>
  <cp:lastModifiedBy>Josué Ferreira</cp:lastModifiedBy>
  <cp:revision>6</cp:revision>
  <cp:lastPrinted>2019-05-26T23:08:00Z</cp:lastPrinted>
  <dcterms:created xsi:type="dcterms:W3CDTF">2019-05-26T22:08:00Z</dcterms:created>
  <dcterms:modified xsi:type="dcterms:W3CDTF">2019-05-26T23:11:00Z</dcterms:modified>
</cp:coreProperties>
</file>