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FB" w:rsidRDefault="00400EFB" w:rsidP="00400EFB">
      <w:pPr>
        <w:jc w:val="right"/>
        <w:rPr>
          <w:lang w:val="en-US"/>
        </w:rPr>
      </w:pPr>
    </w:p>
    <w:p w:rsidR="00400EFB" w:rsidRDefault="00400EFB" w:rsidP="00400EFB">
      <w:pPr>
        <w:jc w:val="right"/>
        <w:rPr>
          <w:lang w:val="en-US"/>
        </w:rPr>
      </w:pPr>
      <w:r>
        <w:rPr>
          <w:lang w:val="en-US"/>
        </w:rPr>
        <w:t>02.03.2016</w:t>
      </w:r>
    </w:p>
    <w:p w:rsidR="00400EFB" w:rsidRDefault="00400EFB">
      <w:pPr>
        <w:rPr>
          <w:lang w:val="en-US"/>
        </w:rPr>
      </w:pPr>
    </w:p>
    <w:p w:rsidR="00400EFB" w:rsidRDefault="00400EFB">
      <w:pPr>
        <w:rPr>
          <w:lang w:val="en-US"/>
        </w:rPr>
      </w:pPr>
      <w:r>
        <w:rPr>
          <w:lang w:val="en-US"/>
        </w:rPr>
        <w:t>To our stakeholders,</w:t>
      </w:r>
      <w:bookmarkStart w:id="0" w:name="_GoBack"/>
      <w:bookmarkEnd w:id="0"/>
    </w:p>
    <w:p w:rsidR="00400EFB" w:rsidRDefault="00400EFB">
      <w:pPr>
        <w:rPr>
          <w:lang w:val="en-US"/>
        </w:rPr>
      </w:pPr>
    </w:p>
    <w:p w:rsidR="00400EFB" w:rsidRDefault="00400EFB">
      <w:pPr>
        <w:rPr>
          <w:lang w:val="en-US"/>
        </w:rPr>
      </w:pPr>
      <w:r w:rsidRPr="00400EFB">
        <w:rPr>
          <w:lang w:val="en-US"/>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rsidR="00400EFB" w:rsidRDefault="00400EFB">
      <w:pPr>
        <w:rPr>
          <w:lang w:val="en-US"/>
        </w:rPr>
      </w:pPr>
      <w:r w:rsidRPr="00400EFB">
        <w:rPr>
          <w:lang w:val="en-US"/>
        </w:rPr>
        <w:t>We are late in creating, sharing and po</w:t>
      </w:r>
      <w:r>
        <w:rPr>
          <w:lang w:val="en-US"/>
        </w:rPr>
        <w:t>sting our COP report due to the fact that we are planning to start doing integrated reporting. And the audited numbers will not be ready till end May each year.</w:t>
      </w:r>
    </w:p>
    <w:p w:rsidR="00400EFB" w:rsidRDefault="00400EFB">
      <w:pPr>
        <w:rPr>
          <w:lang w:val="en-US"/>
        </w:rPr>
      </w:pPr>
      <w:r w:rsidRPr="00400EFB">
        <w:rPr>
          <w:lang w:val="en-US"/>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Pr>
          <w:lang w:val="en-US"/>
        </w:rPr>
        <w:t xml:space="preserve">31.05.2016 </w:t>
      </w:r>
      <w:r w:rsidRPr="00400EFB">
        <w:rPr>
          <w:lang w:val="en-US"/>
        </w:rPr>
        <w:t xml:space="preserve">at the latest. </w:t>
      </w:r>
      <w:r>
        <w:rPr>
          <w:lang w:val="en-US"/>
        </w:rPr>
        <w:t>And we would like the COP deadline to be 31.05 each year from now.</w:t>
      </w:r>
    </w:p>
    <w:p w:rsidR="00400EFB" w:rsidRPr="00400EFB" w:rsidRDefault="00400EFB">
      <w:pPr>
        <w:rPr>
          <w:lang w:val="en-US"/>
        </w:rPr>
      </w:pPr>
      <w:r>
        <w:rPr>
          <w:noProof/>
          <w:lang w:eastAsia="da-DK"/>
        </w:rPr>
        <w:drawing>
          <wp:anchor distT="0" distB="0" distL="114300" distR="114300" simplePos="0" relativeHeight="251658240" behindDoc="1" locked="0" layoutInCell="1" allowOverlap="1" wp14:anchorId="22DF3335" wp14:editId="67BC3060">
            <wp:simplePos x="0" y="0"/>
            <wp:positionH relativeFrom="column">
              <wp:posOffset>3810</wp:posOffset>
            </wp:positionH>
            <wp:positionV relativeFrom="paragraph">
              <wp:posOffset>153670</wp:posOffset>
            </wp:positionV>
            <wp:extent cx="1719580" cy="619125"/>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krift - Dennis Thaagaa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580" cy="619125"/>
                    </a:xfrm>
                    <a:prstGeom prst="rect">
                      <a:avLst/>
                    </a:prstGeom>
                  </pic:spPr>
                </pic:pic>
              </a:graphicData>
            </a:graphic>
            <wp14:sizeRelH relativeFrom="page">
              <wp14:pctWidth>0</wp14:pctWidth>
            </wp14:sizeRelH>
            <wp14:sizeRelV relativeFrom="page">
              <wp14:pctHeight>0</wp14:pctHeight>
            </wp14:sizeRelV>
          </wp:anchor>
        </w:drawing>
      </w:r>
      <w:r w:rsidRPr="00400EFB">
        <w:rPr>
          <w:lang w:val="en-US"/>
        </w:rPr>
        <w:t xml:space="preserve">Sincerely yours, </w:t>
      </w:r>
    </w:p>
    <w:p w:rsidR="00400EFB" w:rsidRPr="00400EFB" w:rsidRDefault="00400EFB">
      <w:pPr>
        <w:rPr>
          <w:lang w:val="en-US"/>
        </w:rPr>
      </w:pPr>
      <w:r w:rsidRPr="00400EFB">
        <w:rPr>
          <w:lang w:val="en-US"/>
        </w:rPr>
        <w:t xml:space="preserve"> </w:t>
      </w:r>
    </w:p>
    <w:p w:rsidR="00E62ED7" w:rsidRDefault="00400EFB" w:rsidP="00400EFB">
      <w:pPr>
        <w:spacing w:after="0"/>
        <w:rPr>
          <w:lang w:val="en-US"/>
        </w:rPr>
      </w:pPr>
      <w:r>
        <w:rPr>
          <w:lang w:val="en-US"/>
        </w:rPr>
        <w:t xml:space="preserve">Mr. Dennis </w:t>
      </w:r>
      <w:proofErr w:type="spellStart"/>
      <w:r>
        <w:rPr>
          <w:lang w:val="en-US"/>
        </w:rPr>
        <w:t>Friis</w:t>
      </w:r>
      <w:proofErr w:type="spellEnd"/>
      <w:r>
        <w:rPr>
          <w:lang w:val="en-US"/>
        </w:rPr>
        <w:t xml:space="preserve"> </w:t>
      </w:r>
      <w:proofErr w:type="spellStart"/>
      <w:r>
        <w:rPr>
          <w:lang w:val="en-US"/>
        </w:rPr>
        <w:t>Thaagaard</w:t>
      </w:r>
      <w:proofErr w:type="spellEnd"/>
    </w:p>
    <w:p w:rsidR="00400EFB" w:rsidRDefault="00400EFB" w:rsidP="00400EFB">
      <w:pPr>
        <w:spacing w:after="0"/>
        <w:rPr>
          <w:lang w:val="en-US"/>
        </w:rPr>
      </w:pPr>
      <w:r>
        <w:rPr>
          <w:lang w:val="en-US"/>
        </w:rPr>
        <w:t>Chair</w:t>
      </w:r>
    </w:p>
    <w:p w:rsidR="00400EFB" w:rsidRPr="00400EFB" w:rsidRDefault="00400EFB" w:rsidP="00400EFB">
      <w:pPr>
        <w:spacing w:after="0"/>
        <w:rPr>
          <w:lang w:val="en-US"/>
        </w:rPr>
      </w:pPr>
      <w:r>
        <w:rPr>
          <w:lang w:val="en-US"/>
        </w:rPr>
        <w:t>International Furniture A/S</w:t>
      </w:r>
    </w:p>
    <w:sectPr w:rsidR="00400EFB" w:rsidRPr="00400EF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5D" w:rsidRDefault="0072215D" w:rsidP="00400EFB">
      <w:pPr>
        <w:spacing w:after="0" w:line="240" w:lineRule="auto"/>
      </w:pPr>
      <w:r>
        <w:separator/>
      </w:r>
    </w:p>
  </w:endnote>
  <w:endnote w:type="continuationSeparator" w:id="0">
    <w:p w:rsidR="0072215D" w:rsidRDefault="0072215D" w:rsidP="0040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5D" w:rsidRDefault="0072215D" w:rsidP="00400EFB">
      <w:pPr>
        <w:spacing w:after="0" w:line="240" w:lineRule="auto"/>
      </w:pPr>
      <w:r>
        <w:separator/>
      </w:r>
    </w:p>
  </w:footnote>
  <w:footnote w:type="continuationSeparator" w:id="0">
    <w:p w:rsidR="0072215D" w:rsidRDefault="0072215D" w:rsidP="00400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B" w:rsidRDefault="00400EFB">
    <w:pPr>
      <w:pStyle w:val="Sidehoved"/>
    </w:pPr>
    <w:r>
      <w:rPr>
        <w:noProof/>
        <w:lang w:eastAsia="da-DK"/>
      </w:rPr>
      <w:drawing>
        <wp:anchor distT="0" distB="0" distL="114300" distR="114300" simplePos="0" relativeHeight="251658240" behindDoc="0" locked="0" layoutInCell="1" allowOverlap="1">
          <wp:simplePos x="0" y="0"/>
          <wp:positionH relativeFrom="column">
            <wp:posOffset>4652010</wp:posOffset>
          </wp:positionH>
          <wp:positionV relativeFrom="paragraph">
            <wp:posOffset>-156845</wp:posOffset>
          </wp:positionV>
          <wp:extent cx="1828800" cy="630936"/>
          <wp:effectExtent l="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09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FB"/>
    <w:rsid w:val="00400EFB"/>
    <w:rsid w:val="00704784"/>
    <w:rsid w:val="0072215D"/>
    <w:rsid w:val="00CA0EEB"/>
    <w:rsid w:val="00E62E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0E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0EFB"/>
  </w:style>
  <w:style w:type="paragraph" w:styleId="Sidefod">
    <w:name w:val="footer"/>
    <w:basedOn w:val="Normal"/>
    <w:link w:val="SidefodTegn"/>
    <w:uiPriority w:val="99"/>
    <w:unhideWhenUsed/>
    <w:rsid w:val="00400E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0EFB"/>
  </w:style>
  <w:style w:type="paragraph" w:styleId="Markeringsbobletekst">
    <w:name w:val="Balloon Text"/>
    <w:basedOn w:val="Normal"/>
    <w:link w:val="MarkeringsbobletekstTegn"/>
    <w:uiPriority w:val="99"/>
    <w:semiHidden/>
    <w:unhideWhenUsed/>
    <w:rsid w:val="00400E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0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0E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0EFB"/>
  </w:style>
  <w:style w:type="paragraph" w:styleId="Sidefod">
    <w:name w:val="footer"/>
    <w:basedOn w:val="Normal"/>
    <w:link w:val="SidefodTegn"/>
    <w:uiPriority w:val="99"/>
    <w:unhideWhenUsed/>
    <w:rsid w:val="00400E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00EFB"/>
  </w:style>
  <w:style w:type="paragraph" w:styleId="Markeringsbobletekst">
    <w:name w:val="Balloon Text"/>
    <w:basedOn w:val="Normal"/>
    <w:link w:val="MarkeringsbobletekstTegn"/>
    <w:uiPriority w:val="99"/>
    <w:semiHidden/>
    <w:unhideWhenUsed/>
    <w:rsid w:val="00400E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1">
      <a:majorFont>
        <a:latin typeface="Century Gothic"/>
        <a:ea typeface=""/>
        <a:cs typeface=""/>
      </a:majorFont>
      <a:minorFont>
        <a:latin typeface="Century Gothic"/>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891</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Friis Thaagaard</dc:creator>
  <cp:lastModifiedBy>Dennis Friis Thaagaard</cp:lastModifiedBy>
  <cp:revision>1</cp:revision>
  <dcterms:created xsi:type="dcterms:W3CDTF">2016-03-02T07:47:00Z</dcterms:created>
  <dcterms:modified xsi:type="dcterms:W3CDTF">2016-03-02T07:52:00Z</dcterms:modified>
</cp:coreProperties>
</file>